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F791" w14:textId="2B374BEC" w:rsidR="0098401C" w:rsidRPr="004B5DC3" w:rsidRDefault="0098401C" w:rsidP="0061527E">
      <w:pPr>
        <w:suppressAutoHyphens/>
        <w:autoSpaceDE w:val="0"/>
        <w:autoSpaceDN w:val="0"/>
        <w:adjustRightInd w:val="0"/>
        <w:rPr>
          <w:rFonts w:ascii="Arial" w:hAnsi="Arial"/>
          <w:b/>
          <w:color w:val="0075BC" w:themeColor="accent1"/>
          <w:sz w:val="44"/>
          <w:szCs w:val="44"/>
        </w:rPr>
      </w:pPr>
      <w:r w:rsidRPr="004B5DC3">
        <w:rPr>
          <w:rFonts w:ascii="Arial" w:hAnsi="Arial"/>
          <w:b/>
          <w:color w:val="0075BC" w:themeColor="accent1"/>
          <w:sz w:val="44"/>
          <w:szCs w:val="44"/>
        </w:rPr>
        <w:t>202</w:t>
      </w:r>
      <w:r w:rsidR="008D1C01">
        <w:rPr>
          <w:rFonts w:ascii="Arial" w:hAnsi="Arial"/>
          <w:b/>
          <w:color w:val="0075BC" w:themeColor="accent1"/>
          <w:sz w:val="44"/>
          <w:szCs w:val="44"/>
        </w:rPr>
        <w:t>2</w:t>
      </w:r>
      <w:r w:rsidRPr="004B5DC3">
        <w:rPr>
          <w:rFonts w:ascii="Arial" w:hAnsi="Arial"/>
          <w:b/>
          <w:color w:val="0075BC" w:themeColor="accent1"/>
          <w:sz w:val="44"/>
          <w:szCs w:val="44"/>
        </w:rPr>
        <w:t xml:space="preserve"> Speak Now for Kids Family Advocacy </w:t>
      </w:r>
      <w:r w:rsidR="008D1C01">
        <w:rPr>
          <w:rFonts w:ascii="Arial" w:hAnsi="Arial"/>
          <w:b/>
          <w:color w:val="0075BC" w:themeColor="accent1"/>
          <w:sz w:val="44"/>
          <w:szCs w:val="44"/>
        </w:rPr>
        <w:t>Day</w:t>
      </w:r>
      <w:r w:rsidR="008D1C01" w:rsidRPr="004B5DC3">
        <w:rPr>
          <w:rFonts w:ascii="Arial" w:hAnsi="Arial"/>
          <w:b/>
          <w:color w:val="0075BC" w:themeColor="accent1"/>
          <w:sz w:val="44"/>
          <w:szCs w:val="44"/>
        </w:rPr>
        <w:t xml:space="preserve"> </w:t>
      </w:r>
    </w:p>
    <w:p w14:paraId="0A552D0D" w14:textId="76C2D810" w:rsidR="0098401C" w:rsidRPr="004B5DC3" w:rsidRDefault="00B51761" w:rsidP="0061527E">
      <w:pPr>
        <w:suppressAutoHyphens/>
        <w:autoSpaceDE w:val="0"/>
        <w:autoSpaceDN w:val="0"/>
        <w:adjustRightInd w:val="0"/>
        <w:rPr>
          <w:rFonts w:ascii="Arial" w:hAnsi="Arial"/>
          <w:color w:val="0075BC" w:themeColor="accent1"/>
          <w:sz w:val="32"/>
          <w:szCs w:val="32"/>
        </w:rPr>
      </w:pPr>
      <w:r>
        <w:rPr>
          <w:rFonts w:ascii="Arial" w:hAnsi="Arial"/>
          <w:color w:val="0075BC" w:themeColor="accent1"/>
          <w:sz w:val="32"/>
          <w:szCs w:val="32"/>
        </w:rPr>
        <w:t>Event</w:t>
      </w:r>
      <w:r w:rsidR="006B1E32">
        <w:rPr>
          <w:rFonts w:ascii="Arial" w:hAnsi="Arial"/>
          <w:color w:val="0075BC" w:themeColor="accent1"/>
          <w:sz w:val="32"/>
          <w:szCs w:val="32"/>
        </w:rPr>
        <w:t xml:space="preserve"> </w:t>
      </w:r>
      <w:proofErr w:type="gramStart"/>
      <w:r w:rsidR="008114D5">
        <w:rPr>
          <w:rFonts w:ascii="Arial" w:hAnsi="Arial"/>
          <w:color w:val="0075BC" w:themeColor="accent1"/>
          <w:sz w:val="32"/>
          <w:szCs w:val="32"/>
        </w:rPr>
        <w:t>a</w:t>
      </w:r>
      <w:r w:rsidR="006B1E32">
        <w:rPr>
          <w:rFonts w:ascii="Arial" w:hAnsi="Arial"/>
          <w:color w:val="0075BC" w:themeColor="accent1"/>
          <w:sz w:val="32"/>
          <w:szCs w:val="32"/>
        </w:rPr>
        <w:t xml:space="preserve">t </w:t>
      </w:r>
      <w:r w:rsidR="008114D5">
        <w:rPr>
          <w:rFonts w:ascii="Arial" w:hAnsi="Arial"/>
          <w:color w:val="0075BC" w:themeColor="accent1"/>
          <w:sz w:val="32"/>
          <w:szCs w:val="32"/>
        </w:rPr>
        <w:t>a</w:t>
      </w:r>
      <w:r w:rsidR="006B1E32">
        <w:rPr>
          <w:rFonts w:ascii="Arial" w:hAnsi="Arial"/>
          <w:color w:val="0075BC" w:themeColor="accent1"/>
          <w:sz w:val="32"/>
          <w:szCs w:val="32"/>
        </w:rPr>
        <w:t xml:space="preserve"> </w:t>
      </w:r>
      <w:r w:rsidR="00864223">
        <w:rPr>
          <w:rFonts w:ascii="Arial" w:hAnsi="Arial"/>
          <w:color w:val="0075BC" w:themeColor="accent1"/>
          <w:sz w:val="32"/>
          <w:szCs w:val="32"/>
        </w:rPr>
        <w:t>G</w:t>
      </w:r>
      <w:r w:rsidR="006B1E32">
        <w:rPr>
          <w:rFonts w:ascii="Arial" w:hAnsi="Arial"/>
          <w:color w:val="0075BC" w:themeColor="accent1"/>
          <w:sz w:val="32"/>
          <w:szCs w:val="32"/>
        </w:rPr>
        <w:t>lance</w:t>
      </w:r>
      <w:proofErr w:type="gramEnd"/>
    </w:p>
    <w:p w14:paraId="478C1912" w14:textId="77777777" w:rsidR="0061527E" w:rsidRDefault="0061527E" w:rsidP="0061527E">
      <w:pPr>
        <w:pStyle w:val="ListParagraph"/>
        <w:tabs>
          <w:tab w:val="left" w:pos="0"/>
        </w:tabs>
        <w:ind w:left="0" w:firstLine="0"/>
        <w:contextualSpacing w:val="0"/>
        <w:rPr>
          <w:rFonts w:ascii="Garamond" w:hAnsi="Garamond"/>
          <w:bCs/>
          <w:szCs w:val="24"/>
        </w:rPr>
      </w:pPr>
    </w:p>
    <w:p w14:paraId="5BDC351F" w14:textId="237887D7" w:rsidR="00F775DC" w:rsidRPr="0097276A" w:rsidRDefault="00475CD6" w:rsidP="0061527E">
      <w:pPr>
        <w:pStyle w:val="ListParagraph"/>
        <w:tabs>
          <w:tab w:val="left" w:pos="0"/>
        </w:tabs>
        <w:ind w:left="0" w:firstLine="0"/>
        <w:contextualSpacing w:val="0"/>
        <w:rPr>
          <w:rFonts w:ascii="Garamond" w:hAnsi="Garamond"/>
          <w:bCs/>
          <w:szCs w:val="24"/>
        </w:rPr>
      </w:pPr>
      <w:r w:rsidRPr="0097276A">
        <w:rPr>
          <w:rFonts w:ascii="Garamond" w:hAnsi="Garamond"/>
          <w:bCs/>
          <w:szCs w:val="24"/>
        </w:rPr>
        <w:t xml:space="preserve">Patient families </w:t>
      </w:r>
      <w:r w:rsidR="0011006D">
        <w:rPr>
          <w:rFonts w:ascii="Garamond" w:hAnsi="Garamond"/>
          <w:bCs/>
          <w:szCs w:val="24"/>
        </w:rPr>
        <w:t>are invited</w:t>
      </w:r>
      <w:r w:rsidR="00860CDB">
        <w:rPr>
          <w:rFonts w:ascii="Garamond" w:hAnsi="Garamond"/>
          <w:bCs/>
          <w:szCs w:val="24"/>
        </w:rPr>
        <w:t xml:space="preserve"> to </w:t>
      </w:r>
      <w:r w:rsidRPr="0097276A">
        <w:rPr>
          <w:rFonts w:ascii="Garamond" w:hAnsi="Garamond"/>
          <w:bCs/>
          <w:szCs w:val="24"/>
        </w:rPr>
        <w:t xml:space="preserve">engage in </w:t>
      </w:r>
      <w:r w:rsidR="0011006D">
        <w:rPr>
          <w:rFonts w:ascii="Garamond" w:hAnsi="Garamond"/>
          <w:bCs/>
          <w:szCs w:val="24"/>
        </w:rPr>
        <w:t xml:space="preserve">multiple Family Advocacy Day </w:t>
      </w:r>
      <w:r w:rsidR="00FC63B2">
        <w:rPr>
          <w:rFonts w:ascii="Garamond" w:hAnsi="Garamond"/>
          <w:bCs/>
          <w:szCs w:val="24"/>
        </w:rPr>
        <w:t xml:space="preserve">event </w:t>
      </w:r>
      <w:r w:rsidRPr="0097276A">
        <w:rPr>
          <w:rFonts w:ascii="Garamond" w:hAnsi="Garamond"/>
          <w:bCs/>
          <w:szCs w:val="24"/>
        </w:rPr>
        <w:t xml:space="preserve">activities </w:t>
      </w:r>
      <w:r w:rsidR="00FC63B2">
        <w:rPr>
          <w:rFonts w:ascii="Garamond" w:hAnsi="Garamond"/>
          <w:bCs/>
          <w:szCs w:val="24"/>
        </w:rPr>
        <w:t xml:space="preserve">leading up </w:t>
      </w:r>
      <w:r w:rsidR="00504050">
        <w:rPr>
          <w:rFonts w:ascii="Garamond" w:hAnsi="Garamond"/>
          <w:bCs/>
          <w:szCs w:val="24"/>
        </w:rPr>
        <w:t xml:space="preserve">to </w:t>
      </w:r>
      <w:r w:rsidR="00FC63B2">
        <w:rPr>
          <w:rFonts w:ascii="Garamond" w:hAnsi="Garamond"/>
          <w:bCs/>
          <w:szCs w:val="24"/>
        </w:rPr>
        <w:t>and during Family Advocacy Day</w:t>
      </w:r>
      <w:r w:rsidRPr="0097276A">
        <w:rPr>
          <w:rFonts w:ascii="Garamond" w:hAnsi="Garamond"/>
          <w:bCs/>
          <w:szCs w:val="24"/>
        </w:rPr>
        <w:t>.</w:t>
      </w:r>
      <w:r w:rsidR="004B1056">
        <w:rPr>
          <w:rFonts w:ascii="Garamond" w:hAnsi="Garamond"/>
          <w:bCs/>
          <w:szCs w:val="24"/>
        </w:rPr>
        <w:t xml:space="preserve"> </w:t>
      </w:r>
      <w:r w:rsidR="00FC63B2">
        <w:rPr>
          <w:rFonts w:ascii="Garamond" w:hAnsi="Garamond"/>
          <w:bCs/>
          <w:szCs w:val="24"/>
        </w:rPr>
        <w:t>Your meetings</w:t>
      </w:r>
      <w:r w:rsidR="004B1056">
        <w:rPr>
          <w:rFonts w:ascii="Garamond" w:hAnsi="Garamond"/>
          <w:bCs/>
          <w:szCs w:val="24"/>
        </w:rPr>
        <w:t xml:space="preserve"> with members of Congress are arranged by </w:t>
      </w:r>
      <w:r w:rsidR="00B82D6E">
        <w:rPr>
          <w:rFonts w:ascii="Garamond" w:hAnsi="Garamond"/>
          <w:bCs/>
          <w:szCs w:val="24"/>
        </w:rPr>
        <w:t xml:space="preserve">your </w:t>
      </w:r>
      <w:r w:rsidR="004B1056">
        <w:rPr>
          <w:rFonts w:ascii="Garamond" w:hAnsi="Garamond"/>
          <w:bCs/>
          <w:szCs w:val="24"/>
        </w:rPr>
        <w:t xml:space="preserve">children’s hospitals </w:t>
      </w:r>
      <w:r w:rsidR="00FC63B2">
        <w:rPr>
          <w:rFonts w:ascii="Garamond" w:hAnsi="Garamond"/>
          <w:bCs/>
          <w:szCs w:val="24"/>
        </w:rPr>
        <w:t xml:space="preserve">and </w:t>
      </w:r>
      <w:r w:rsidR="004B1056">
        <w:rPr>
          <w:rFonts w:ascii="Garamond" w:hAnsi="Garamond"/>
          <w:bCs/>
          <w:szCs w:val="24"/>
        </w:rPr>
        <w:t>will occur throughout the week</w:t>
      </w:r>
      <w:r w:rsidR="00FC63B2">
        <w:rPr>
          <w:rFonts w:ascii="Garamond" w:hAnsi="Garamond"/>
          <w:bCs/>
          <w:szCs w:val="24"/>
        </w:rPr>
        <w:t xml:space="preserve"> based on availability</w:t>
      </w:r>
      <w:r w:rsidR="004B1056">
        <w:rPr>
          <w:rFonts w:ascii="Garamond" w:hAnsi="Garamond"/>
          <w:bCs/>
          <w:szCs w:val="24"/>
        </w:rPr>
        <w:t>.</w:t>
      </w:r>
    </w:p>
    <w:p w14:paraId="68DC045F" w14:textId="77777777" w:rsidR="00475CD6" w:rsidRPr="0097276A" w:rsidRDefault="00475CD6" w:rsidP="0061527E">
      <w:pPr>
        <w:pStyle w:val="ListParagraph"/>
        <w:tabs>
          <w:tab w:val="left" w:pos="0"/>
        </w:tabs>
        <w:ind w:left="0" w:firstLine="0"/>
        <w:contextualSpacing w:val="0"/>
        <w:rPr>
          <w:rFonts w:ascii="Garamond" w:hAnsi="Garamond"/>
          <w:bCs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5400"/>
        <w:gridCol w:w="3955"/>
      </w:tblGrid>
      <w:tr w:rsidR="006B1E32" w:rsidRPr="0097276A" w14:paraId="5335E5F7" w14:textId="77777777" w:rsidTr="00086358">
        <w:trPr>
          <w:cantSplit/>
          <w:tblHeader/>
          <w:jc w:val="center"/>
        </w:trPr>
        <w:tc>
          <w:tcPr>
            <w:tcW w:w="1435" w:type="dxa"/>
            <w:shd w:val="clear" w:color="auto" w:fill="0075BC"/>
          </w:tcPr>
          <w:p w14:paraId="7B13D96D" w14:textId="43FED5B6" w:rsidR="006B1E32" w:rsidRPr="0061527E" w:rsidRDefault="006B1E32" w:rsidP="0061527E">
            <w:pPr>
              <w:pStyle w:val="ListParagraph"/>
              <w:tabs>
                <w:tab w:val="left" w:pos="0"/>
              </w:tabs>
              <w:ind w:left="0" w:firstLine="0"/>
              <w:contextualSpacing w:val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  <w:r w:rsidRPr="0061527E"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>Date</w:t>
            </w:r>
          </w:p>
        </w:tc>
        <w:tc>
          <w:tcPr>
            <w:tcW w:w="5400" w:type="dxa"/>
            <w:shd w:val="clear" w:color="auto" w:fill="0075BC"/>
          </w:tcPr>
          <w:p w14:paraId="4389378A" w14:textId="78C0A406" w:rsidR="006B1E32" w:rsidRPr="0061527E" w:rsidRDefault="006B1E32" w:rsidP="0061527E">
            <w:pPr>
              <w:pStyle w:val="ListParagraph"/>
              <w:tabs>
                <w:tab w:val="left" w:pos="0"/>
              </w:tabs>
              <w:ind w:left="0" w:firstLine="0"/>
              <w:contextualSpacing w:val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  <w:r w:rsidRPr="0061527E"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>Activities</w:t>
            </w:r>
          </w:p>
        </w:tc>
        <w:tc>
          <w:tcPr>
            <w:tcW w:w="3955" w:type="dxa"/>
            <w:shd w:val="clear" w:color="auto" w:fill="0075BC"/>
          </w:tcPr>
          <w:p w14:paraId="0224763D" w14:textId="2909DCA0" w:rsidR="006B1E32" w:rsidRPr="0061527E" w:rsidRDefault="006B1E32" w:rsidP="0061527E">
            <w:pPr>
              <w:pStyle w:val="ListParagraph"/>
              <w:tabs>
                <w:tab w:val="left" w:pos="0"/>
              </w:tabs>
              <w:ind w:left="0" w:firstLine="0"/>
              <w:contextualSpacing w:val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  <w:r w:rsidRPr="0061527E"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>Notes</w:t>
            </w:r>
          </w:p>
        </w:tc>
      </w:tr>
      <w:tr w:rsidR="00B51761" w:rsidRPr="0097276A" w14:paraId="31BD62CB" w14:textId="77777777" w:rsidTr="00086358">
        <w:trPr>
          <w:cantSplit/>
          <w:jc w:val="center"/>
        </w:trPr>
        <w:tc>
          <w:tcPr>
            <w:tcW w:w="1435" w:type="dxa"/>
          </w:tcPr>
          <w:p w14:paraId="590C64CB" w14:textId="64B3C2BA" w:rsidR="00B51761" w:rsidRPr="0097276A" w:rsidRDefault="00B51761" w:rsidP="0061527E">
            <w:pPr>
              <w:pStyle w:val="ListParagraph"/>
              <w:tabs>
                <w:tab w:val="left" w:pos="0"/>
              </w:tabs>
              <w:ind w:left="0" w:firstLine="0"/>
              <w:contextualSpacing w:val="0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June 5-12</w:t>
            </w:r>
          </w:p>
        </w:tc>
        <w:tc>
          <w:tcPr>
            <w:tcW w:w="5400" w:type="dxa"/>
          </w:tcPr>
          <w:p w14:paraId="13D11E31" w14:textId="35E9FF8E" w:rsidR="00B51761" w:rsidRPr="000B3FF2" w:rsidRDefault="00B51761" w:rsidP="00B51761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ind w:left="360"/>
              <w:contextualSpacing w:val="0"/>
              <w:rPr>
                <w:rFonts w:ascii="Garamond" w:hAnsi="Garamond"/>
                <w:bCs/>
                <w:szCs w:val="24"/>
              </w:rPr>
            </w:pPr>
            <w:r w:rsidRPr="0097276A">
              <w:rPr>
                <w:rFonts w:ascii="Garamond" w:hAnsi="Garamond"/>
                <w:bCs/>
                <w:szCs w:val="24"/>
              </w:rPr>
              <w:t xml:space="preserve">Post </w:t>
            </w:r>
            <w:r>
              <w:rPr>
                <w:rFonts w:ascii="Garamond" w:hAnsi="Garamond"/>
                <w:bCs/>
                <w:szCs w:val="24"/>
              </w:rPr>
              <w:t xml:space="preserve">an intro video to the </w:t>
            </w:r>
            <w:hyperlink r:id="rId11" w:history="1">
              <w:r w:rsidRPr="004F17F0">
                <w:rPr>
                  <w:rStyle w:val="Hyperlink"/>
                  <w:rFonts w:ascii="Garamond" w:hAnsi="Garamond"/>
                  <w:bCs/>
                  <w:szCs w:val="24"/>
                </w:rPr>
                <w:t>FA</w:t>
              </w:r>
              <w:r w:rsidR="00611519">
                <w:rPr>
                  <w:rStyle w:val="Hyperlink"/>
                  <w:rFonts w:ascii="Garamond" w:hAnsi="Garamond"/>
                  <w:bCs/>
                  <w:szCs w:val="24"/>
                </w:rPr>
                <w:t>D</w:t>
              </w:r>
              <w:r w:rsidRPr="004F17F0">
                <w:rPr>
                  <w:rStyle w:val="Hyperlink"/>
                  <w:rFonts w:ascii="Garamond" w:hAnsi="Garamond"/>
                  <w:bCs/>
                  <w:szCs w:val="24"/>
                </w:rPr>
                <w:t xml:space="preserve"> hub</w:t>
              </w:r>
            </w:hyperlink>
            <w:r>
              <w:rPr>
                <w:rFonts w:ascii="Garamond" w:hAnsi="Garamond"/>
                <w:bCs/>
                <w:szCs w:val="24"/>
              </w:rPr>
              <w:t xml:space="preserve"> with</w:t>
            </w:r>
            <w:r w:rsidRPr="0097276A">
              <w:rPr>
                <w:rFonts w:ascii="Garamond" w:hAnsi="Garamond"/>
                <w:bCs/>
                <w:szCs w:val="24"/>
              </w:rPr>
              <w:t xml:space="preserve"> the hashtag </w:t>
            </w:r>
            <w:r w:rsidRPr="00CA5E65">
              <w:rPr>
                <w:rFonts w:ascii="Garamond" w:hAnsi="Garamond"/>
                <w:b/>
                <w:szCs w:val="24"/>
              </w:rPr>
              <w:t>#</w:t>
            </w:r>
            <w:r>
              <w:rPr>
                <w:rFonts w:ascii="Garamond" w:hAnsi="Garamond"/>
                <w:b/>
                <w:szCs w:val="24"/>
              </w:rPr>
              <w:t>VirtuallyUnstoppable</w:t>
            </w:r>
            <w:r w:rsidRPr="008E5299">
              <w:rPr>
                <w:rFonts w:ascii="Garamond" w:hAnsi="Garamond"/>
                <w:bCs/>
                <w:szCs w:val="24"/>
              </w:rPr>
              <w:t xml:space="preserve"> and </w:t>
            </w:r>
            <w:r w:rsidRPr="00CA5E65">
              <w:rPr>
                <w:rFonts w:ascii="Garamond" w:hAnsi="Garamond"/>
                <w:b/>
                <w:szCs w:val="24"/>
              </w:rPr>
              <w:t>#FA</w:t>
            </w:r>
            <w:r w:rsidR="00611519">
              <w:rPr>
                <w:rFonts w:ascii="Garamond" w:hAnsi="Garamond"/>
                <w:b/>
                <w:szCs w:val="24"/>
              </w:rPr>
              <w:t>D</w:t>
            </w:r>
            <w:r w:rsidRPr="00CA5E65">
              <w:rPr>
                <w:rFonts w:ascii="Garamond" w:hAnsi="Garamond"/>
                <w:b/>
                <w:szCs w:val="24"/>
              </w:rPr>
              <w:t>202</w:t>
            </w:r>
            <w:r>
              <w:rPr>
                <w:rFonts w:ascii="Garamond" w:hAnsi="Garamond"/>
                <w:b/>
                <w:szCs w:val="24"/>
              </w:rPr>
              <w:t xml:space="preserve">2 </w:t>
            </w:r>
            <w:r w:rsidRPr="0011006D">
              <w:rPr>
                <w:rFonts w:ascii="Garamond" w:hAnsi="Garamond"/>
                <w:bCs/>
                <w:szCs w:val="24"/>
              </w:rPr>
              <w:t>prior to the kickoff.</w:t>
            </w:r>
            <w:r>
              <w:rPr>
                <w:rFonts w:ascii="Garamond" w:hAnsi="Garamond"/>
                <w:b/>
                <w:szCs w:val="24"/>
              </w:rPr>
              <w:t xml:space="preserve"> </w:t>
            </w:r>
            <w:r w:rsidRPr="00AC1DA2">
              <w:rPr>
                <w:rFonts w:ascii="Garamond" w:hAnsi="Garamond"/>
                <w:bCs/>
                <w:szCs w:val="24"/>
              </w:rPr>
              <w:t>Tell us what makes you virtually unstoppable.</w:t>
            </w:r>
          </w:p>
          <w:p w14:paraId="4B839FA7" w14:textId="77777777" w:rsidR="00B51761" w:rsidRPr="00271C00" w:rsidRDefault="00B51761" w:rsidP="00271C00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3955" w:type="dxa"/>
          </w:tcPr>
          <w:p w14:paraId="1390B6B1" w14:textId="2C910862" w:rsidR="00B51761" w:rsidRPr="00FC63B2" w:rsidRDefault="00FC63B2" w:rsidP="0061527E">
            <w:pPr>
              <w:pStyle w:val="ListParagraph"/>
              <w:ind w:left="0" w:firstLine="0"/>
              <w:contextualSpacing w:val="0"/>
              <w:rPr>
                <w:rFonts w:ascii="Garamond" w:hAnsi="Garamond"/>
                <w:szCs w:val="24"/>
              </w:rPr>
            </w:pPr>
            <w:r w:rsidRPr="00FC63B2">
              <w:rPr>
                <w:rFonts w:ascii="Garamond" w:hAnsi="Garamond"/>
                <w:szCs w:val="24"/>
              </w:rPr>
              <w:t>This is your chance to get to know fellow participants before the big kickoff.</w:t>
            </w:r>
          </w:p>
        </w:tc>
      </w:tr>
      <w:tr w:rsidR="006B1E32" w:rsidRPr="0097276A" w14:paraId="43533430" w14:textId="77777777" w:rsidTr="00086358">
        <w:trPr>
          <w:cantSplit/>
          <w:jc w:val="center"/>
        </w:trPr>
        <w:tc>
          <w:tcPr>
            <w:tcW w:w="1435" w:type="dxa"/>
          </w:tcPr>
          <w:p w14:paraId="55C426FF" w14:textId="63BD0808" w:rsidR="006B1E32" w:rsidRPr="0097276A" w:rsidRDefault="006B1E32" w:rsidP="0061527E">
            <w:pPr>
              <w:pStyle w:val="ListParagraph"/>
              <w:tabs>
                <w:tab w:val="left" w:pos="0"/>
              </w:tabs>
              <w:ind w:left="0" w:firstLine="0"/>
              <w:contextualSpacing w:val="0"/>
              <w:rPr>
                <w:rFonts w:ascii="Garamond" w:hAnsi="Garamond"/>
                <w:bCs/>
                <w:szCs w:val="24"/>
              </w:rPr>
            </w:pPr>
            <w:r w:rsidRPr="0097276A">
              <w:rPr>
                <w:rFonts w:ascii="Garamond" w:hAnsi="Garamond"/>
                <w:bCs/>
                <w:szCs w:val="24"/>
              </w:rPr>
              <w:t xml:space="preserve">Sunday, </w:t>
            </w:r>
            <w:r w:rsidR="00413932">
              <w:rPr>
                <w:rFonts w:ascii="Garamond" w:hAnsi="Garamond"/>
                <w:bCs/>
                <w:szCs w:val="24"/>
              </w:rPr>
              <w:br/>
            </w:r>
            <w:r w:rsidR="00FB19E4">
              <w:rPr>
                <w:rFonts w:ascii="Garamond" w:hAnsi="Garamond"/>
                <w:bCs/>
                <w:szCs w:val="24"/>
              </w:rPr>
              <w:t>June 1</w:t>
            </w:r>
            <w:r w:rsidR="008D1C01">
              <w:rPr>
                <w:rFonts w:ascii="Garamond" w:hAnsi="Garamond"/>
                <w:bCs/>
                <w:szCs w:val="24"/>
              </w:rPr>
              <w:t>2</w:t>
            </w:r>
          </w:p>
        </w:tc>
        <w:tc>
          <w:tcPr>
            <w:tcW w:w="5400" w:type="dxa"/>
          </w:tcPr>
          <w:p w14:paraId="67C58ACC" w14:textId="5A9171D1" w:rsidR="00271C00" w:rsidRPr="00271C00" w:rsidRDefault="00271C00" w:rsidP="00271C00">
            <w:pPr>
              <w:tabs>
                <w:tab w:val="left" w:pos="0"/>
              </w:tabs>
              <w:rPr>
                <w:b/>
              </w:rPr>
            </w:pPr>
            <w:r w:rsidRPr="00271C00">
              <w:rPr>
                <w:b/>
              </w:rPr>
              <w:t>Family Advocacy Day Kickoff Sunday</w:t>
            </w:r>
            <w:r>
              <w:rPr>
                <w:b/>
              </w:rPr>
              <w:br/>
            </w:r>
          </w:p>
          <w:p w14:paraId="0BD078D5" w14:textId="3CE89015" w:rsidR="006B1E32" w:rsidRDefault="0006509C" w:rsidP="0061527E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ind w:left="360"/>
              <w:contextualSpacing w:val="0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 xml:space="preserve">Attend the </w:t>
            </w:r>
            <w:hyperlink r:id="rId12" w:history="1">
              <w:r w:rsidRPr="00611519">
                <w:rPr>
                  <w:rStyle w:val="Hyperlink"/>
                  <w:rFonts w:ascii="Garamond" w:hAnsi="Garamond"/>
                  <w:bCs/>
                  <w:szCs w:val="24"/>
                </w:rPr>
                <w:t>l</w:t>
              </w:r>
              <w:r w:rsidR="006B1E32" w:rsidRPr="00611519">
                <w:rPr>
                  <w:rStyle w:val="Hyperlink"/>
                  <w:rFonts w:ascii="Garamond" w:hAnsi="Garamond"/>
                  <w:bCs/>
                  <w:szCs w:val="24"/>
                </w:rPr>
                <w:t xml:space="preserve">ive virtual kickoff </w:t>
              </w:r>
              <w:r w:rsidR="000B3FF2" w:rsidRPr="00611519">
                <w:rPr>
                  <w:rStyle w:val="Hyperlink"/>
                  <w:rFonts w:ascii="Garamond" w:hAnsi="Garamond"/>
                  <w:bCs/>
                  <w:szCs w:val="24"/>
                </w:rPr>
                <w:t>event</w:t>
              </w:r>
            </w:hyperlink>
            <w:r w:rsidR="006B1E32" w:rsidRPr="0097276A">
              <w:rPr>
                <w:rFonts w:ascii="Garamond" w:hAnsi="Garamond"/>
                <w:bCs/>
                <w:szCs w:val="24"/>
              </w:rPr>
              <w:t xml:space="preserve"> (5:00 p.m. ET</w:t>
            </w:r>
            <w:r w:rsidR="00504050">
              <w:rPr>
                <w:rFonts w:ascii="Garamond" w:hAnsi="Garamond"/>
                <w:bCs/>
                <w:szCs w:val="24"/>
              </w:rPr>
              <w:t>/4:00 p.m. CT/3:00 p.m. MT/2:00 p.m. PT</w:t>
            </w:r>
            <w:r w:rsidR="006B1E32" w:rsidRPr="0097276A">
              <w:rPr>
                <w:rFonts w:ascii="Garamond" w:hAnsi="Garamond"/>
                <w:bCs/>
                <w:szCs w:val="24"/>
              </w:rPr>
              <w:t>)</w:t>
            </w:r>
            <w:r w:rsidR="0011006D">
              <w:rPr>
                <w:rFonts w:ascii="Garamond" w:hAnsi="Garamond"/>
                <w:bCs/>
                <w:szCs w:val="24"/>
              </w:rPr>
              <w:t xml:space="preserve"> with special </w:t>
            </w:r>
            <w:r w:rsidR="0011006D" w:rsidRPr="0011006D">
              <w:rPr>
                <w:rFonts w:ascii="Garamond" w:hAnsi="Garamond"/>
                <w:bCs/>
                <w:szCs w:val="24"/>
              </w:rPr>
              <w:t xml:space="preserve">guest appearance by </w:t>
            </w:r>
            <w:r w:rsidR="0011006D">
              <w:rPr>
                <w:rFonts w:ascii="Garamond" w:hAnsi="Garamond"/>
                <w:bCs/>
                <w:szCs w:val="24"/>
              </w:rPr>
              <w:t xml:space="preserve">Cobra Kai’s </w:t>
            </w:r>
            <w:r w:rsidR="006D5E0F">
              <w:rPr>
                <w:rFonts w:ascii="Garamond" w:hAnsi="Garamond"/>
              </w:rPr>
              <w:t>Jacob Bertrand!</w:t>
            </w:r>
          </w:p>
          <w:p w14:paraId="75B70F24" w14:textId="629EFE5E" w:rsidR="000E27F6" w:rsidRDefault="000E27F6" w:rsidP="0011006D">
            <w:pPr>
              <w:pStyle w:val="ListParagraph"/>
              <w:tabs>
                <w:tab w:val="left" w:pos="0"/>
              </w:tabs>
              <w:ind w:left="360" w:firstLine="0"/>
              <w:contextualSpacing w:val="0"/>
              <w:rPr>
                <w:rFonts w:ascii="Garamond" w:hAnsi="Garamond"/>
                <w:bCs/>
                <w:szCs w:val="24"/>
              </w:rPr>
            </w:pPr>
          </w:p>
          <w:p w14:paraId="07A87ABC" w14:textId="07267670" w:rsidR="0097276A" w:rsidRDefault="006D5E0F" w:rsidP="000E27F6">
            <w:pPr>
              <w:pStyle w:val="ListParagraph"/>
              <w:tabs>
                <w:tab w:val="left" w:pos="0"/>
              </w:tabs>
              <w:ind w:left="360" w:firstLine="0"/>
              <w:contextualSpacing w:val="0"/>
              <w:jc w:val="center"/>
              <w:rPr>
                <w:rFonts w:ascii="Garamond" w:hAnsi="Garamond"/>
                <w:bCs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B68F43" wp14:editId="5AA600B6">
                  <wp:extent cx="1073785" cy="1592580"/>
                  <wp:effectExtent l="0" t="0" r="0" b="7620"/>
                  <wp:docPr id="1" name="Picture 1" descr="Jacob Bertr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cob Bertr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27" cy="160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8DE8D" w14:textId="2EAEEC35" w:rsidR="000E27F6" w:rsidRPr="0097276A" w:rsidRDefault="000E27F6" w:rsidP="0061527E">
            <w:pPr>
              <w:pStyle w:val="ListParagraph"/>
              <w:tabs>
                <w:tab w:val="left" w:pos="0"/>
              </w:tabs>
              <w:ind w:left="360" w:firstLine="0"/>
              <w:contextualSpacing w:val="0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3955" w:type="dxa"/>
          </w:tcPr>
          <w:p w14:paraId="5472E628" w14:textId="77777777" w:rsidR="00271C00" w:rsidRDefault="00271C00" w:rsidP="0061527E">
            <w:pPr>
              <w:pStyle w:val="ListParagraph"/>
              <w:ind w:left="0" w:firstLine="0"/>
              <w:contextualSpacing w:val="0"/>
              <w:rPr>
                <w:rFonts w:ascii="Garamond" w:hAnsi="Garamond"/>
                <w:b/>
                <w:bCs/>
                <w:szCs w:val="24"/>
              </w:rPr>
            </w:pPr>
          </w:p>
          <w:p w14:paraId="7D3E0BAF" w14:textId="77777777" w:rsidR="00271C00" w:rsidRDefault="00271C00" w:rsidP="0061527E">
            <w:pPr>
              <w:pStyle w:val="ListParagraph"/>
              <w:ind w:left="0" w:firstLine="0"/>
              <w:contextualSpacing w:val="0"/>
              <w:rPr>
                <w:rFonts w:ascii="Garamond" w:hAnsi="Garamond"/>
                <w:b/>
                <w:bCs/>
                <w:szCs w:val="24"/>
              </w:rPr>
            </w:pPr>
          </w:p>
          <w:p w14:paraId="300AFC5C" w14:textId="5AAB0634" w:rsidR="0006509C" w:rsidRPr="00271C00" w:rsidRDefault="003E760D" w:rsidP="0061527E">
            <w:pPr>
              <w:pStyle w:val="ListParagraph"/>
              <w:ind w:left="0" w:firstLine="0"/>
              <w:contextualSpacing w:val="0"/>
              <w:rPr>
                <w:rFonts w:ascii="Garamond" w:hAnsi="Garamond"/>
                <w:szCs w:val="24"/>
              </w:rPr>
            </w:pPr>
            <w:r w:rsidRPr="00271C00">
              <w:rPr>
                <w:rFonts w:ascii="Garamond" w:hAnsi="Garamond"/>
                <w:szCs w:val="24"/>
              </w:rPr>
              <w:t>Patients should wear their FA</w:t>
            </w:r>
            <w:r w:rsidR="00611519">
              <w:rPr>
                <w:rFonts w:ascii="Garamond" w:hAnsi="Garamond"/>
                <w:szCs w:val="24"/>
              </w:rPr>
              <w:t>D</w:t>
            </w:r>
            <w:r w:rsidRPr="00271C00">
              <w:rPr>
                <w:rFonts w:ascii="Garamond" w:hAnsi="Garamond"/>
                <w:szCs w:val="24"/>
              </w:rPr>
              <w:t xml:space="preserve"> </w:t>
            </w:r>
          </w:p>
          <w:p w14:paraId="63797A55" w14:textId="737BF626" w:rsidR="003E760D" w:rsidRPr="00271C00" w:rsidRDefault="003E760D" w:rsidP="0061527E">
            <w:pPr>
              <w:pStyle w:val="ListParagraph"/>
              <w:ind w:left="0" w:firstLine="0"/>
              <w:contextualSpacing w:val="0"/>
              <w:rPr>
                <w:rFonts w:ascii="Garamond" w:hAnsi="Garamond"/>
                <w:szCs w:val="24"/>
              </w:rPr>
            </w:pPr>
            <w:r w:rsidRPr="00271C00">
              <w:rPr>
                <w:rFonts w:ascii="Garamond" w:hAnsi="Garamond"/>
                <w:szCs w:val="24"/>
              </w:rPr>
              <w:t>t-shirts</w:t>
            </w:r>
            <w:r w:rsidR="0006509C" w:rsidRPr="00271C00">
              <w:rPr>
                <w:rFonts w:ascii="Garamond" w:hAnsi="Garamond"/>
                <w:szCs w:val="24"/>
              </w:rPr>
              <w:t xml:space="preserve"> </w:t>
            </w:r>
            <w:r w:rsidRPr="00271C00">
              <w:rPr>
                <w:rFonts w:ascii="Garamond" w:hAnsi="Garamond"/>
                <w:szCs w:val="24"/>
              </w:rPr>
              <w:t>which CHA will send to families in advance.</w:t>
            </w:r>
            <w:r w:rsidR="0006509C" w:rsidRPr="00271C00">
              <w:rPr>
                <w:rFonts w:ascii="Garamond" w:hAnsi="Garamond"/>
                <w:szCs w:val="24"/>
              </w:rPr>
              <w:t xml:space="preserve"> Access the kickoff event through the FA</w:t>
            </w:r>
            <w:r w:rsidR="00611519">
              <w:rPr>
                <w:rFonts w:ascii="Garamond" w:hAnsi="Garamond"/>
                <w:szCs w:val="24"/>
              </w:rPr>
              <w:t>D</w:t>
            </w:r>
            <w:r w:rsidR="0006509C" w:rsidRPr="00271C00">
              <w:rPr>
                <w:rFonts w:ascii="Garamond" w:hAnsi="Garamond"/>
                <w:szCs w:val="24"/>
              </w:rPr>
              <w:t xml:space="preserve"> hub.</w:t>
            </w:r>
          </w:p>
          <w:p w14:paraId="58A34C6D" w14:textId="77777777" w:rsidR="003E760D" w:rsidRPr="0097276A" w:rsidRDefault="003E760D" w:rsidP="0061527E">
            <w:pPr>
              <w:pStyle w:val="ListParagraph"/>
              <w:ind w:left="0" w:firstLine="0"/>
              <w:contextualSpacing w:val="0"/>
              <w:rPr>
                <w:rFonts w:ascii="Garamond" w:hAnsi="Garamond"/>
                <w:szCs w:val="24"/>
              </w:rPr>
            </w:pPr>
          </w:p>
          <w:p w14:paraId="1F6E3F27" w14:textId="29AB4F4C" w:rsidR="003E760D" w:rsidRPr="0097276A" w:rsidRDefault="003E760D" w:rsidP="0061527E">
            <w:pPr>
              <w:pStyle w:val="ListParagraph"/>
              <w:ind w:left="0" w:firstLine="0"/>
              <w:contextualSpacing w:val="0"/>
              <w:rPr>
                <w:rFonts w:ascii="Garamond" w:hAnsi="Garamond"/>
                <w:szCs w:val="24"/>
              </w:rPr>
            </w:pPr>
            <w:r w:rsidRPr="0097276A">
              <w:rPr>
                <w:rFonts w:ascii="Garamond" w:hAnsi="Garamond"/>
                <w:szCs w:val="24"/>
              </w:rPr>
              <w:t xml:space="preserve">Live </w:t>
            </w:r>
            <w:r w:rsidR="0097276A">
              <w:rPr>
                <w:rFonts w:ascii="Garamond" w:hAnsi="Garamond"/>
                <w:szCs w:val="24"/>
              </w:rPr>
              <w:t xml:space="preserve">virtual </w:t>
            </w:r>
            <w:r w:rsidRPr="0097276A">
              <w:rPr>
                <w:rFonts w:ascii="Garamond" w:hAnsi="Garamond"/>
                <w:szCs w:val="24"/>
              </w:rPr>
              <w:t xml:space="preserve">kickoff </w:t>
            </w:r>
            <w:r w:rsidR="000B3FF2">
              <w:rPr>
                <w:rFonts w:ascii="Garamond" w:hAnsi="Garamond"/>
                <w:szCs w:val="24"/>
              </w:rPr>
              <w:t>event</w:t>
            </w:r>
            <w:r w:rsidRPr="0097276A">
              <w:rPr>
                <w:rFonts w:ascii="Garamond" w:hAnsi="Garamond"/>
                <w:szCs w:val="24"/>
              </w:rPr>
              <w:t xml:space="preserve"> </w:t>
            </w:r>
            <w:r w:rsidR="00FB19E4">
              <w:rPr>
                <w:rFonts w:ascii="Garamond" w:hAnsi="Garamond"/>
                <w:szCs w:val="24"/>
              </w:rPr>
              <w:t xml:space="preserve">via Zoom </w:t>
            </w:r>
            <w:r w:rsidRPr="0097276A">
              <w:rPr>
                <w:rFonts w:ascii="Garamond" w:hAnsi="Garamond"/>
                <w:szCs w:val="24"/>
              </w:rPr>
              <w:t>will include, but not be limited to:</w:t>
            </w:r>
          </w:p>
          <w:p w14:paraId="375687BE" w14:textId="77777777" w:rsidR="003E760D" w:rsidRPr="0097276A" w:rsidRDefault="003E760D" w:rsidP="0061527E">
            <w:pPr>
              <w:pStyle w:val="ListParagraph"/>
              <w:ind w:left="0" w:firstLine="0"/>
              <w:contextualSpacing w:val="0"/>
              <w:rPr>
                <w:rFonts w:ascii="Garamond" w:hAnsi="Garamond"/>
                <w:sz w:val="14"/>
                <w:szCs w:val="14"/>
              </w:rPr>
            </w:pPr>
          </w:p>
          <w:p w14:paraId="3CA332CA" w14:textId="2C0DDD7E" w:rsidR="006B1E32" w:rsidRDefault="006B1E32" w:rsidP="0061527E">
            <w:pPr>
              <w:pStyle w:val="ListParagraph"/>
              <w:numPr>
                <w:ilvl w:val="0"/>
                <w:numId w:val="16"/>
              </w:numPr>
              <w:ind w:left="360"/>
              <w:contextualSpacing w:val="0"/>
              <w:rPr>
                <w:rFonts w:ascii="Garamond" w:hAnsi="Garamond"/>
                <w:szCs w:val="24"/>
              </w:rPr>
            </w:pPr>
            <w:r w:rsidRPr="0097276A">
              <w:rPr>
                <w:rFonts w:ascii="Garamond" w:hAnsi="Garamond"/>
                <w:szCs w:val="24"/>
              </w:rPr>
              <w:t>Welcome</w:t>
            </w:r>
            <w:r w:rsidR="00860CDB">
              <w:rPr>
                <w:rFonts w:ascii="Garamond" w:hAnsi="Garamond"/>
                <w:szCs w:val="24"/>
              </w:rPr>
              <w:t xml:space="preserve"> </w:t>
            </w:r>
            <w:r w:rsidR="000B3FF2">
              <w:rPr>
                <w:rFonts w:ascii="Garamond" w:hAnsi="Garamond"/>
                <w:szCs w:val="24"/>
              </w:rPr>
              <w:t xml:space="preserve">by CHA </w:t>
            </w:r>
            <w:r w:rsidR="00FB19E4">
              <w:rPr>
                <w:rFonts w:ascii="Garamond" w:hAnsi="Garamond"/>
                <w:szCs w:val="24"/>
              </w:rPr>
              <w:t xml:space="preserve">President </w:t>
            </w:r>
            <w:r w:rsidR="000B3FF2">
              <w:rPr>
                <w:rFonts w:ascii="Garamond" w:hAnsi="Garamond"/>
                <w:szCs w:val="24"/>
              </w:rPr>
              <w:t>Amy Knight</w:t>
            </w:r>
          </w:p>
          <w:p w14:paraId="02A10664" w14:textId="2DF4187A" w:rsidR="000E27F6" w:rsidRPr="000E27F6" w:rsidRDefault="00FB19E4" w:rsidP="000E27F6">
            <w:pPr>
              <w:pStyle w:val="ListParagraph"/>
              <w:numPr>
                <w:ilvl w:val="0"/>
                <w:numId w:val="16"/>
              </w:numPr>
              <w:ind w:left="360"/>
              <w:contextualSpacing w:val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Special guest </w:t>
            </w:r>
            <w:r w:rsidR="00E52D87">
              <w:rPr>
                <w:rFonts w:ascii="Garamond" w:hAnsi="Garamond"/>
              </w:rPr>
              <w:t>Jacob Bertrand</w:t>
            </w:r>
          </w:p>
          <w:p w14:paraId="473A97CF" w14:textId="1039325B" w:rsidR="006B1E32" w:rsidRPr="0097276A" w:rsidRDefault="00413932" w:rsidP="0061527E">
            <w:pPr>
              <w:pStyle w:val="ListParagraph"/>
              <w:numPr>
                <w:ilvl w:val="0"/>
                <w:numId w:val="16"/>
              </w:numPr>
              <w:ind w:left="360"/>
              <w:contextualSpacing w:val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Get-to-know-you icebreaker</w:t>
            </w:r>
            <w:r w:rsidR="00AC164F">
              <w:rPr>
                <w:rFonts w:ascii="Garamond" w:hAnsi="Garamond"/>
                <w:szCs w:val="24"/>
              </w:rPr>
              <w:t xml:space="preserve"> via breakout rooms</w:t>
            </w:r>
          </w:p>
          <w:p w14:paraId="4D12F1DA" w14:textId="11ECD9EA" w:rsidR="006B1E32" w:rsidRPr="0097276A" w:rsidRDefault="000B3FF2" w:rsidP="0061527E">
            <w:pPr>
              <w:pStyle w:val="ListParagraph"/>
              <w:numPr>
                <w:ilvl w:val="0"/>
                <w:numId w:val="16"/>
              </w:numPr>
              <w:ind w:left="360"/>
              <w:contextualSpacing w:val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Family</w:t>
            </w:r>
            <w:r w:rsidR="006B1E32" w:rsidRPr="0097276A">
              <w:rPr>
                <w:rFonts w:ascii="Garamond" w:hAnsi="Garamond"/>
                <w:szCs w:val="24"/>
              </w:rPr>
              <w:t>/hospital staff questions</w:t>
            </w:r>
          </w:p>
          <w:p w14:paraId="52C19F67" w14:textId="047D338A" w:rsidR="006B1E32" w:rsidRDefault="00413932" w:rsidP="0061527E">
            <w:pPr>
              <w:pStyle w:val="ListParagraph"/>
              <w:numPr>
                <w:ilvl w:val="0"/>
                <w:numId w:val="16"/>
              </w:numPr>
              <w:ind w:left="360"/>
              <w:contextualSpacing w:val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Group picture</w:t>
            </w:r>
          </w:p>
          <w:p w14:paraId="121E9FDE" w14:textId="251932E1" w:rsidR="0006509C" w:rsidRPr="0097276A" w:rsidRDefault="0006509C" w:rsidP="0061527E">
            <w:pPr>
              <w:pStyle w:val="ListParagraph"/>
              <w:ind w:left="360" w:firstLine="0"/>
              <w:contextualSpacing w:val="0"/>
              <w:rPr>
                <w:rFonts w:ascii="Garamond" w:hAnsi="Garamond"/>
                <w:szCs w:val="24"/>
              </w:rPr>
            </w:pPr>
          </w:p>
        </w:tc>
      </w:tr>
      <w:tr w:rsidR="006B1E32" w:rsidRPr="0097276A" w14:paraId="313244B1" w14:textId="77777777" w:rsidTr="00086358">
        <w:trPr>
          <w:cantSplit/>
          <w:jc w:val="center"/>
        </w:trPr>
        <w:tc>
          <w:tcPr>
            <w:tcW w:w="1435" w:type="dxa"/>
          </w:tcPr>
          <w:p w14:paraId="6A05DDAB" w14:textId="0FE99A7B" w:rsidR="006B1E32" w:rsidRPr="0097276A" w:rsidRDefault="006B1E32" w:rsidP="0061527E">
            <w:pPr>
              <w:pStyle w:val="ListParagraph"/>
              <w:tabs>
                <w:tab w:val="left" w:pos="0"/>
              </w:tabs>
              <w:ind w:left="0" w:firstLine="0"/>
              <w:contextualSpacing w:val="0"/>
              <w:rPr>
                <w:rFonts w:ascii="Garamond" w:hAnsi="Garamond"/>
                <w:bCs/>
                <w:szCs w:val="24"/>
              </w:rPr>
            </w:pPr>
            <w:r w:rsidRPr="0097276A">
              <w:rPr>
                <w:rFonts w:ascii="Garamond" w:hAnsi="Garamond"/>
                <w:bCs/>
                <w:szCs w:val="24"/>
              </w:rPr>
              <w:lastRenderedPageBreak/>
              <w:t xml:space="preserve">Monday, </w:t>
            </w:r>
            <w:r w:rsidR="00413932">
              <w:rPr>
                <w:rFonts w:ascii="Garamond" w:hAnsi="Garamond"/>
                <w:bCs/>
                <w:szCs w:val="24"/>
              </w:rPr>
              <w:t>June 1</w:t>
            </w:r>
            <w:r w:rsidR="008D1C01">
              <w:rPr>
                <w:rFonts w:ascii="Garamond" w:hAnsi="Garamond"/>
                <w:bCs/>
                <w:szCs w:val="24"/>
              </w:rPr>
              <w:t>3</w:t>
            </w:r>
          </w:p>
        </w:tc>
        <w:tc>
          <w:tcPr>
            <w:tcW w:w="5400" w:type="dxa"/>
          </w:tcPr>
          <w:p w14:paraId="055776C1" w14:textId="1B969E8C" w:rsidR="005F2D58" w:rsidRDefault="00AC1DA2" w:rsidP="005F2D58">
            <w:pPr>
              <w:rPr>
                <w:b/>
              </w:rPr>
            </w:pPr>
            <w:r>
              <w:rPr>
                <w:b/>
              </w:rPr>
              <w:t>Virtually Unstoppable</w:t>
            </w:r>
            <w:r w:rsidR="00CA5E65" w:rsidRPr="005F2D58">
              <w:rPr>
                <w:b/>
              </w:rPr>
              <w:t xml:space="preserve"> </w:t>
            </w:r>
            <w:r w:rsidR="00E7722F" w:rsidRPr="005F2D58">
              <w:rPr>
                <w:b/>
              </w:rPr>
              <w:t>Monday</w:t>
            </w:r>
          </w:p>
          <w:p w14:paraId="0F582E9A" w14:textId="4036F5CF" w:rsidR="008D1C01" w:rsidRDefault="008D1C01" w:rsidP="005F2D58">
            <w:pPr>
              <w:rPr>
                <w:b/>
              </w:rPr>
            </w:pPr>
          </w:p>
          <w:p w14:paraId="029EEF68" w14:textId="3A15F6BD" w:rsidR="00AC1DA2" w:rsidRDefault="00AC1DA2" w:rsidP="0011006D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Book an online training session and video interview with Speak Now for Kids.</w:t>
            </w:r>
            <w:r w:rsidR="008D1C01" w:rsidRPr="00AC1DA2">
              <w:rPr>
                <w:rFonts w:ascii="Garamond" w:hAnsi="Garamond"/>
              </w:rPr>
              <w:t xml:space="preserve"> </w:t>
            </w:r>
            <w:hyperlink r:id="rId14" w:history="1">
              <w:r w:rsidR="004355CF" w:rsidRPr="00611519">
                <w:rPr>
                  <w:rStyle w:val="Hyperlink"/>
                  <w:rFonts w:ascii="Garamond" w:hAnsi="Garamond"/>
                </w:rPr>
                <w:t>Sign up for slots</w:t>
              </w:r>
            </w:hyperlink>
            <w:r w:rsidR="004355CF">
              <w:rPr>
                <w:rFonts w:ascii="Garamond" w:hAnsi="Garamond"/>
              </w:rPr>
              <w:t xml:space="preserve"> and let us help you</w:t>
            </w:r>
            <w:r w:rsidR="00B82D6E">
              <w:rPr>
                <w:rFonts w:ascii="Garamond" w:hAnsi="Garamond"/>
              </w:rPr>
              <w:t xml:space="preserve"> be virtually unstoppable!</w:t>
            </w:r>
          </w:p>
          <w:p w14:paraId="1780E789" w14:textId="7A4CAC84" w:rsidR="008D1C01" w:rsidRDefault="004355CF" w:rsidP="004355CF">
            <w:pPr>
              <w:pStyle w:val="ListParagraph"/>
              <w:numPr>
                <w:ilvl w:val="1"/>
                <w:numId w:val="20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Prepare</w:t>
            </w:r>
            <w:r w:rsidR="00AC1DA2">
              <w:rPr>
                <w:rFonts w:ascii="Garamond" w:hAnsi="Garamond"/>
              </w:rPr>
              <w:t xml:space="preserve"> for meeting</w:t>
            </w:r>
            <w:r>
              <w:rPr>
                <w:rFonts w:ascii="Garamond" w:hAnsi="Garamond"/>
              </w:rPr>
              <w:t>s with members of Congress</w:t>
            </w:r>
            <w:r w:rsidR="00E52D87">
              <w:rPr>
                <w:rFonts w:ascii="Garamond" w:hAnsi="Garamond"/>
              </w:rPr>
              <w:t>.</w:t>
            </w:r>
          </w:p>
          <w:p w14:paraId="25FE8AEC" w14:textId="374812A4" w:rsidR="004355CF" w:rsidRPr="00AC1DA2" w:rsidRDefault="004355CF" w:rsidP="004355CF">
            <w:pPr>
              <w:pStyle w:val="ListParagraph"/>
              <w:numPr>
                <w:ilvl w:val="1"/>
                <w:numId w:val="20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Share your story with Speak Now for Kids by </w:t>
            </w:r>
            <w:r w:rsidR="00504050">
              <w:rPr>
                <w:rFonts w:ascii="Garamond" w:hAnsi="Garamond"/>
              </w:rPr>
              <w:t xml:space="preserve">participating in </w:t>
            </w:r>
            <w:r>
              <w:rPr>
                <w:rFonts w:ascii="Garamond" w:hAnsi="Garamond"/>
              </w:rPr>
              <w:t>a video interview</w:t>
            </w:r>
            <w:r w:rsidR="00E52D8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</w:t>
            </w:r>
          </w:p>
          <w:p w14:paraId="688C9E0E" w14:textId="77777777" w:rsidR="0097276A" w:rsidRDefault="0097276A" w:rsidP="0061527E">
            <w:pPr>
              <w:pStyle w:val="ListParagraph"/>
              <w:tabs>
                <w:tab w:val="left" w:pos="0"/>
              </w:tabs>
              <w:ind w:left="360" w:firstLine="0"/>
              <w:contextualSpacing w:val="0"/>
              <w:rPr>
                <w:rFonts w:ascii="Garamond" w:hAnsi="Garamond"/>
                <w:szCs w:val="24"/>
              </w:rPr>
            </w:pPr>
          </w:p>
          <w:p w14:paraId="7E15C6DA" w14:textId="7A4FF590" w:rsidR="0097276A" w:rsidRPr="0097276A" w:rsidRDefault="0097276A" w:rsidP="0061527E">
            <w:pPr>
              <w:pStyle w:val="ListParagraph"/>
              <w:tabs>
                <w:tab w:val="left" w:pos="0"/>
              </w:tabs>
              <w:ind w:left="360" w:firstLine="0"/>
              <w:contextualSpacing w:val="0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3955" w:type="dxa"/>
          </w:tcPr>
          <w:p w14:paraId="0C0796A2" w14:textId="77777777" w:rsidR="00271C00" w:rsidRPr="00271C00" w:rsidRDefault="00271C00" w:rsidP="00271C00">
            <w:pPr>
              <w:pStyle w:val="ListParagraph"/>
              <w:tabs>
                <w:tab w:val="left" w:pos="0"/>
              </w:tabs>
              <w:ind w:left="360" w:firstLine="0"/>
              <w:contextualSpacing w:val="0"/>
              <w:rPr>
                <w:rFonts w:ascii="Garamond" w:hAnsi="Garamond"/>
                <w:bCs/>
                <w:szCs w:val="24"/>
              </w:rPr>
            </w:pPr>
          </w:p>
          <w:p w14:paraId="6B9EB171" w14:textId="77777777" w:rsidR="00271C00" w:rsidRPr="00271C00" w:rsidRDefault="00271C00" w:rsidP="00271C00">
            <w:pPr>
              <w:pStyle w:val="ListParagraph"/>
              <w:tabs>
                <w:tab w:val="left" w:pos="0"/>
              </w:tabs>
              <w:ind w:left="360" w:firstLine="0"/>
              <w:contextualSpacing w:val="0"/>
              <w:rPr>
                <w:rFonts w:ascii="Garamond" w:hAnsi="Garamond"/>
                <w:bCs/>
                <w:szCs w:val="24"/>
              </w:rPr>
            </w:pPr>
          </w:p>
          <w:p w14:paraId="247AA251" w14:textId="1A2A80DF" w:rsidR="00F44185" w:rsidRPr="0097276A" w:rsidRDefault="00B82D6E" w:rsidP="00B82D6E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contextualSpacing w:val="0"/>
              <w:rPr>
                <w:rFonts w:ascii="Garamond" w:hAnsi="Garamond"/>
                <w:bCs/>
                <w:szCs w:val="24"/>
              </w:rPr>
            </w:pPr>
            <w:r w:rsidRPr="00BA4536">
              <w:rPr>
                <w:rFonts w:ascii="Garamond" w:hAnsi="Garamond"/>
                <w:bCs/>
              </w:rPr>
              <w:t xml:space="preserve">Follow us on Twitter at </w:t>
            </w:r>
            <w:hyperlink r:id="rId15" w:history="1">
              <w:r w:rsidRPr="00BA4536">
                <w:rPr>
                  <w:rStyle w:val="Hyperlink"/>
                  <w:rFonts w:ascii="Garamond" w:hAnsi="Garamond"/>
                  <w:bCs/>
                </w:rPr>
                <w:t>@speaknowforkids</w:t>
              </w:r>
            </w:hyperlink>
            <w:r w:rsidRPr="00BA4536">
              <w:rPr>
                <w:rFonts w:ascii="Garamond" w:hAnsi="Garamond"/>
                <w:bCs/>
              </w:rPr>
              <w:t>. We will post interesting content throughout the day</w:t>
            </w:r>
            <w:r>
              <w:rPr>
                <w:rFonts w:ascii="Garamond" w:hAnsi="Garamond"/>
                <w:bCs/>
              </w:rPr>
              <w:t>.</w:t>
            </w:r>
          </w:p>
        </w:tc>
      </w:tr>
      <w:tr w:rsidR="006B1E32" w:rsidRPr="0097276A" w14:paraId="10C81EEF" w14:textId="77777777" w:rsidTr="00086358">
        <w:trPr>
          <w:cantSplit/>
          <w:jc w:val="center"/>
        </w:trPr>
        <w:tc>
          <w:tcPr>
            <w:tcW w:w="1435" w:type="dxa"/>
          </w:tcPr>
          <w:p w14:paraId="70820680" w14:textId="19BF0B39" w:rsidR="006B1E32" w:rsidRPr="0097276A" w:rsidRDefault="006B1E32" w:rsidP="0061527E">
            <w:pPr>
              <w:pStyle w:val="ListParagraph"/>
              <w:tabs>
                <w:tab w:val="left" w:pos="0"/>
              </w:tabs>
              <w:ind w:left="0" w:firstLine="0"/>
              <w:contextualSpacing w:val="0"/>
              <w:rPr>
                <w:rFonts w:ascii="Garamond" w:hAnsi="Garamond"/>
                <w:bCs/>
                <w:szCs w:val="24"/>
              </w:rPr>
            </w:pPr>
            <w:r w:rsidRPr="0097276A">
              <w:rPr>
                <w:rFonts w:ascii="Garamond" w:hAnsi="Garamond"/>
                <w:bCs/>
                <w:szCs w:val="24"/>
              </w:rPr>
              <w:t xml:space="preserve">Tuesday, </w:t>
            </w:r>
            <w:r w:rsidR="004D1FA2">
              <w:rPr>
                <w:rFonts w:ascii="Garamond" w:hAnsi="Garamond"/>
                <w:bCs/>
                <w:szCs w:val="24"/>
              </w:rPr>
              <w:t>June 1</w:t>
            </w:r>
            <w:r w:rsidR="008D1C01">
              <w:rPr>
                <w:rFonts w:ascii="Garamond" w:hAnsi="Garamond"/>
                <w:bCs/>
                <w:szCs w:val="24"/>
              </w:rPr>
              <w:t>4</w:t>
            </w:r>
          </w:p>
        </w:tc>
        <w:tc>
          <w:tcPr>
            <w:tcW w:w="5400" w:type="dxa"/>
          </w:tcPr>
          <w:p w14:paraId="2B06F13E" w14:textId="2313C34D" w:rsidR="00271C00" w:rsidRPr="00271C00" w:rsidRDefault="00271C00" w:rsidP="00271C00">
            <w:pPr>
              <w:tabs>
                <w:tab w:val="left" w:pos="0"/>
              </w:tabs>
              <w:rPr>
                <w:b/>
                <w:bCs/>
              </w:rPr>
            </w:pPr>
            <w:r w:rsidRPr="00271C00">
              <w:rPr>
                <w:b/>
                <w:bCs/>
              </w:rPr>
              <w:t>Congressional Champion Tuesday</w:t>
            </w:r>
          </w:p>
          <w:p w14:paraId="4838338B" w14:textId="77777777" w:rsidR="00271C00" w:rsidRDefault="00271C00" w:rsidP="00271C00">
            <w:pPr>
              <w:pStyle w:val="ListParagraph"/>
              <w:tabs>
                <w:tab w:val="left" w:pos="0"/>
              </w:tabs>
              <w:ind w:left="360" w:firstLine="0"/>
              <w:rPr>
                <w:rFonts w:ascii="Garamond" w:hAnsi="Garamond"/>
              </w:rPr>
            </w:pPr>
          </w:p>
          <w:p w14:paraId="4D71C9F0" w14:textId="32BF0C02" w:rsidR="007E5EE3" w:rsidRPr="00B82D6E" w:rsidRDefault="00B82D6E" w:rsidP="004B1056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Hear directly from congressional </w:t>
            </w:r>
            <w:r w:rsidR="00504050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 xml:space="preserve">hampions for </w:t>
            </w:r>
            <w:r w:rsidR="00504050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 xml:space="preserve">hildren’s </w:t>
            </w:r>
            <w:r w:rsidR="00504050">
              <w:rPr>
                <w:rFonts w:ascii="Garamond" w:hAnsi="Garamond"/>
              </w:rPr>
              <w:t>h</w:t>
            </w:r>
            <w:r>
              <w:rPr>
                <w:rFonts w:ascii="Garamond" w:hAnsi="Garamond"/>
              </w:rPr>
              <w:t xml:space="preserve">ealth from 12:30 </w:t>
            </w:r>
            <w:r w:rsidR="00504050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>.</w:t>
            </w:r>
            <w:r w:rsidR="00504050">
              <w:rPr>
                <w:rFonts w:ascii="Garamond" w:hAnsi="Garamond"/>
              </w:rPr>
              <w:t>m</w:t>
            </w:r>
            <w:r>
              <w:rPr>
                <w:rFonts w:ascii="Garamond" w:hAnsi="Garamond"/>
              </w:rPr>
              <w:t xml:space="preserve">. to 1:30 </w:t>
            </w:r>
            <w:r w:rsidR="00504050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>.</w:t>
            </w:r>
            <w:r w:rsidR="00504050">
              <w:rPr>
                <w:rFonts w:ascii="Garamond" w:hAnsi="Garamond"/>
              </w:rPr>
              <w:t>m</w:t>
            </w:r>
            <w:r>
              <w:rPr>
                <w:rFonts w:ascii="Garamond" w:hAnsi="Garamond"/>
              </w:rPr>
              <w:t>. ET</w:t>
            </w:r>
            <w:r w:rsidR="00504050">
              <w:rPr>
                <w:rFonts w:ascii="Garamond" w:hAnsi="Garamond"/>
              </w:rPr>
              <w:t>/11:30 a.m. CT, 10:30 a.m. MT, 9:30 a.m. PT)</w:t>
            </w:r>
            <w:r>
              <w:rPr>
                <w:rFonts w:ascii="Garamond" w:hAnsi="Garamond"/>
              </w:rPr>
              <w:t xml:space="preserve">. </w:t>
            </w:r>
            <w:r w:rsidRPr="00611519">
              <w:rPr>
                <w:rFonts w:ascii="Garamond" w:hAnsi="Garamond"/>
              </w:rPr>
              <w:t xml:space="preserve">Register in advance </w:t>
            </w:r>
            <w:hyperlink r:id="rId16" w:history="1">
              <w:r w:rsidRPr="00611519">
                <w:rPr>
                  <w:rStyle w:val="Hyperlink"/>
                  <w:rFonts w:ascii="Garamond" w:hAnsi="Garamond"/>
                </w:rPr>
                <w:t>here.</w:t>
              </w:r>
            </w:hyperlink>
          </w:p>
          <w:p w14:paraId="2131883B" w14:textId="07A8A415" w:rsidR="00271C00" w:rsidRPr="00CE6355" w:rsidRDefault="008114D5" w:rsidP="00271C00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ind w:left="360"/>
              <w:contextualSpacing w:val="0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Participate in</w:t>
            </w:r>
            <w:r w:rsidR="00271C00" w:rsidRPr="00D526CE">
              <w:rPr>
                <w:rFonts w:ascii="Garamond" w:hAnsi="Garamond"/>
                <w:bCs/>
                <w:szCs w:val="24"/>
              </w:rPr>
              <w:t xml:space="preserve"> legislative meetings </w:t>
            </w:r>
            <w:r w:rsidR="00271C00">
              <w:rPr>
                <w:rFonts w:ascii="Garamond" w:hAnsi="Garamond"/>
                <w:bCs/>
                <w:szCs w:val="24"/>
              </w:rPr>
              <w:t>arranged by your children’s hospitals.</w:t>
            </w:r>
          </w:p>
          <w:p w14:paraId="732248CB" w14:textId="1E62B11C" w:rsidR="00E7722F" w:rsidRPr="00D526CE" w:rsidRDefault="00E7722F" w:rsidP="0061527E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ind w:left="360"/>
              <w:contextualSpacing w:val="0"/>
              <w:rPr>
                <w:rFonts w:ascii="Garamond" w:hAnsi="Garamond"/>
                <w:bCs/>
                <w:szCs w:val="24"/>
              </w:rPr>
            </w:pPr>
            <w:r w:rsidRPr="00D526CE">
              <w:rPr>
                <w:rFonts w:ascii="Garamond" w:hAnsi="Garamond"/>
                <w:bCs/>
                <w:szCs w:val="24"/>
              </w:rPr>
              <w:t>Post FA</w:t>
            </w:r>
            <w:r w:rsidR="00611519">
              <w:rPr>
                <w:rFonts w:ascii="Garamond" w:hAnsi="Garamond"/>
                <w:bCs/>
                <w:szCs w:val="24"/>
              </w:rPr>
              <w:t>D</w:t>
            </w:r>
            <w:r w:rsidRPr="00D526CE">
              <w:rPr>
                <w:rFonts w:ascii="Garamond" w:hAnsi="Garamond"/>
                <w:bCs/>
                <w:szCs w:val="24"/>
              </w:rPr>
              <w:t>-related meeting photos, videos, and/or messages to social media with the hashtag</w:t>
            </w:r>
            <w:r w:rsidR="004B1056">
              <w:rPr>
                <w:rFonts w:ascii="Garamond" w:hAnsi="Garamond"/>
                <w:bCs/>
                <w:szCs w:val="24"/>
              </w:rPr>
              <w:t>s</w:t>
            </w:r>
            <w:r w:rsidRPr="00D526CE">
              <w:rPr>
                <w:rFonts w:ascii="Garamond" w:hAnsi="Garamond"/>
                <w:bCs/>
                <w:szCs w:val="24"/>
              </w:rPr>
              <w:t xml:space="preserve"> </w:t>
            </w:r>
            <w:r w:rsidR="00752991" w:rsidRPr="004B1056">
              <w:rPr>
                <w:rFonts w:ascii="Garamond" w:hAnsi="Garamond"/>
                <w:b/>
                <w:szCs w:val="24"/>
              </w:rPr>
              <w:t>#</w:t>
            </w:r>
            <w:r w:rsidR="004B1056" w:rsidRPr="004B1056">
              <w:rPr>
                <w:rFonts w:ascii="Garamond" w:hAnsi="Garamond"/>
                <w:b/>
                <w:szCs w:val="24"/>
              </w:rPr>
              <w:t>VirtuallyUnstoppable</w:t>
            </w:r>
            <w:r w:rsidR="00752991" w:rsidRPr="00D526CE">
              <w:rPr>
                <w:rFonts w:ascii="Garamond" w:hAnsi="Garamond"/>
                <w:bCs/>
                <w:szCs w:val="24"/>
              </w:rPr>
              <w:t xml:space="preserve"> and </w:t>
            </w:r>
            <w:r w:rsidR="00752991" w:rsidRPr="004B1056">
              <w:rPr>
                <w:rFonts w:ascii="Garamond" w:hAnsi="Garamond"/>
                <w:b/>
                <w:szCs w:val="24"/>
              </w:rPr>
              <w:t>#FA</w:t>
            </w:r>
            <w:r w:rsidR="00611519">
              <w:rPr>
                <w:rFonts w:ascii="Garamond" w:hAnsi="Garamond"/>
                <w:b/>
                <w:szCs w:val="24"/>
              </w:rPr>
              <w:t>D</w:t>
            </w:r>
            <w:r w:rsidR="00752991" w:rsidRPr="004B1056">
              <w:rPr>
                <w:rFonts w:ascii="Garamond" w:hAnsi="Garamond"/>
                <w:b/>
                <w:szCs w:val="24"/>
              </w:rPr>
              <w:t>202</w:t>
            </w:r>
            <w:r w:rsidR="004B1056" w:rsidRPr="004B1056">
              <w:rPr>
                <w:rFonts w:ascii="Garamond" w:hAnsi="Garamond"/>
                <w:b/>
                <w:szCs w:val="24"/>
              </w:rPr>
              <w:t>2</w:t>
            </w:r>
            <w:r w:rsidR="005F2D58">
              <w:rPr>
                <w:rFonts w:ascii="Garamond" w:hAnsi="Garamond"/>
                <w:bCs/>
                <w:szCs w:val="24"/>
              </w:rPr>
              <w:t>.</w:t>
            </w:r>
          </w:p>
          <w:p w14:paraId="4740524A" w14:textId="2F07914A" w:rsidR="001E41D7" w:rsidRPr="0097276A" w:rsidRDefault="001E41D7" w:rsidP="0061527E">
            <w:pPr>
              <w:pStyle w:val="ListParagraph"/>
              <w:tabs>
                <w:tab w:val="left" w:pos="0"/>
              </w:tabs>
              <w:ind w:left="360" w:firstLine="0"/>
              <w:contextualSpacing w:val="0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3955" w:type="dxa"/>
          </w:tcPr>
          <w:p w14:paraId="1C3AEC6F" w14:textId="77777777" w:rsidR="00271C00" w:rsidRDefault="00271C00" w:rsidP="00271C00">
            <w:pPr>
              <w:pStyle w:val="ListParagraph"/>
              <w:tabs>
                <w:tab w:val="left" w:pos="0"/>
              </w:tabs>
              <w:ind w:left="360" w:firstLine="0"/>
              <w:contextualSpacing w:val="0"/>
              <w:rPr>
                <w:rFonts w:ascii="Garamond" w:hAnsi="Garamond"/>
                <w:bCs/>
                <w:szCs w:val="24"/>
              </w:rPr>
            </w:pPr>
          </w:p>
          <w:p w14:paraId="0FF34000" w14:textId="77777777" w:rsidR="00271C00" w:rsidRDefault="00271C00" w:rsidP="00271C00">
            <w:pPr>
              <w:pStyle w:val="ListParagraph"/>
              <w:tabs>
                <w:tab w:val="left" w:pos="0"/>
              </w:tabs>
              <w:ind w:left="360" w:firstLine="0"/>
              <w:contextualSpacing w:val="0"/>
              <w:rPr>
                <w:rFonts w:ascii="Garamond" w:hAnsi="Garamond"/>
                <w:bCs/>
                <w:szCs w:val="24"/>
              </w:rPr>
            </w:pPr>
          </w:p>
          <w:p w14:paraId="3FA0C984" w14:textId="1E322A81" w:rsidR="008114D5" w:rsidRDefault="008114D5" w:rsidP="004355CF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ind w:left="360"/>
              <w:contextualSpacing w:val="0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 xml:space="preserve">Check out the </w:t>
            </w:r>
            <w:hyperlink r:id="rId17" w:history="1">
              <w:r w:rsidRPr="00611519">
                <w:rPr>
                  <w:rStyle w:val="Hyperlink"/>
                  <w:rFonts w:ascii="Garamond" w:hAnsi="Garamond"/>
                  <w:bCs/>
                  <w:szCs w:val="24"/>
                </w:rPr>
                <w:t>preparation materials for families.</w:t>
              </w:r>
            </w:hyperlink>
          </w:p>
          <w:p w14:paraId="3BC6B980" w14:textId="34FF4257" w:rsidR="004355CF" w:rsidRDefault="004355CF" w:rsidP="004355CF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ind w:left="360"/>
              <w:contextualSpacing w:val="0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 xml:space="preserve">Don’t forget to tag elected officials in social media posts about </w:t>
            </w:r>
            <w:r w:rsidR="00504050">
              <w:rPr>
                <w:rFonts w:ascii="Garamond" w:hAnsi="Garamond"/>
                <w:bCs/>
                <w:szCs w:val="24"/>
              </w:rPr>
              <w:t xml:space="preserve">your </w:t>
            </w:r>
            <w:r>
              <w:rPr>
                <w:rFonts w:ascii="Garamond" w:hAnsi="Garamond"/>
                <w:bCs/>
                <w:szCs w:val="24"/>
              </w:rPr>
              <w:t>legislative meetings.</w:t>
            </w:r>
          </w:p>
          <w:p w14:paraId="09A1A90B" w14:textId="7EB1EFDD" w:rsidR="00120634" w:rsidRPr="00BA4536" w:rsidRDefault="00BA4536" w:rsidP="008E5299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ind w:left="360"/>
              <w:contextualSpacing w:val="0"/>
              <w:rPr>
                <w:rFonts w:ascii="Garamond" w:hAnsi="Garamond"/>
                <w:bCs/>
              </w:rPr>
            </w:pPr>
            <w:r w:rsidRPr="00BA4536">
              <w:rPr>
                <w:rFonts w:ascii="Garamond" w:hAnsi="Garamond"/>
                <w:bCs/>
              </w:rPr>
              <w:t xml:space="preserve">Follow us on Twitter at </w:t>
            </w:r>
            <w:hyperlink r:id="rId18" w:history="1">
              <w:r w:rsidRPr="00BA4536">
                <w:rPr>
                  <w:rStyle w:val="Hyperlink"/>
                  <w:rFonts w:ascii="Garamond" w:hAnsi="Garamond"/>
                  <w:bCs/>
                </w:rPr>
                <w:t>@speaknowforkids</w:t>
              </w:r>
            </w:hyperlink>
            <w:r w:rsidRPr="00BA4536">
              <w:rPr>
                <w:rFonts w:ascii="Garamond" w:hAnsi="Garamond"/>
                <w:bCs/>
              </w:rPr>
              <w:t>. We will post interesting content throughout the day</w:t>
            </w:r>
            <w:r w:rsidR="005F2D58">
              <w:rPr>
                <w:rFonts w:ascii="Garamond" w:hAnsi="Garamond"/>
                <w:bCs/>
              </w:rPr>
              <w:t>.</w:t>
            </w:r>
          </w:p>
        </w:tc>
      </w:tr>
      <w:tr w:rsidR="001E41D7" w:rsidRPr="0097276A" w14:paraId="22F8AEE1" w14:textId="77777777" w:rsidTr="00086358">
        <w:trPr>
          <w:cantSplit/>
          <w:jc w:val="center"/>
        </w:trPr>
        <w:tc>
          <w:tcPr>
            <w:tcW w:w="1435" w:type="dxa"/>
          </w:tcPr>
          <w:p w14:paraId="2A87466B" w14:textId="03DAFE75" w:rsidR="001E41D7" w:rsidRPr="0097276A" w:rsidRDefault="004B1056" w:rsidP="0061527E">
            <w:pPr>
              <w:pStyle w:val="ListParagraph"/>
              <w:tabs>
                <w:tab w:val="left" w:pos="0"/>
              </w:tabs>
              <w:ind w:left="0" w:firstLine="0"/>
              <w:contextualSpacing w:val="0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June 15-17</w:t>
            </w:r>
          </w:p>
        </w:tc>
        <w:tc>
          <w:tcPr>
            <w:tcW w:w="5400" w:type="dxa"/>
          </w:tcPr>
          <w:p w14:paraId="25CED187" w14:textId="3ADFC5A8" w:rsidR="004B1056" w:rsidRPr="00CE6355" w:rsidRDefault="00504050" w:rsidP="004B1056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ind w:left="360"/>
              <w:contextualSpacing w:val="0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Participate in</w:t>
            </w:r>
            <w:r w:rsidR="004B1056" w:rsidRPr="00D526CE">
              <w:rPr>
                <w:rFonts w:ascii="Garamond" w:hAnsi="Garamond"/>
                <w:bCs/>
                <w:szCs w:val="24"/>
              </w:rPr>
              <w:t xml:space="preserve"> legislative meetings </w:t>
            </w:r>
            <w:r w:rsidR="00271C00">
              <w:rPr>
                <w:rFonts w:ascii="Garamond" w:hAnsi="Garamond"/>
                <w:bCs/>
                <w:szCs w:val="24"/>
              </w:rPr>
              <w:t>arranged by your children’s hospitals.</w:t>
            </w:r>
          </w:p>
          <w:p w14:paraId="22A538F6" w14:textId="70990FB5" w:rsidR="0097276A" w:rsidRPr="0097276A" w:rsidRDefault="0097276A" w:rsidP="0061527E">
            <w:pPr>
              <w:pStyle w:val="ListParagraph"/>
              <w:tabs>
                <w:tab w:val="left" w:pos="0"/>
              </w:tabs>
              <w:ind w:firstLine="0"/>
              <w:contextualSpacing w:val="0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3955" w:type="dxa"/>
          </w:tcPr>
          <w:p w14:paraId="293F81CC" w14:textId="3FCC033B" w:rsidR="004B1056" w:rsidRDefault="004B1056" w:rsidP="004B1056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ind w:left="360"/>
              <w:contextualSpacing w:val="0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 xml:space="preserve">Don’t forget to tag elected officials in social media posts about </w:t>
            </w:r>
            <w:r w:rsidR="00504050">
              <w:rPr>
                <w:rFonts w:ascii="Garamond" w:hAnsi="Garamond"/>
                <w:bCs/>
                <w:szCs w:val="24"/>
              </w:rPr>
              <w:t xml:space="preserve">your </w:t>
            </w:r>
            <w:r>
              <w:rPr>
                <w:rFonts w:ascii="Garamond" w:hAnsi="Garamond"/>
                <w:bCs/>
                <w:szCs w:val="24"/>
              </w:rPr>
              <w:t>legislative meetings.</w:t>
            </w:r>
          </w:p>
          <w:p w14:paraId="3786F0C9" w14:textId="136475BB" w:rsidR="00120634" w:rsidRPr="0097276A" w:rsidRDefault="00120634" w:rsidP="008E5299">
            <w:pPr>
              <w:pStyle w:val="ListParagraph"/>
              <w:tabs>
                <w:tab w:val="left" w:pos="0"/>
              </w:tabs>
              <w:ind w:left="360" w:firstLine="0"/>
              <w:contextualSpacing w:val="0"/>
              <w:rPr>
                <w:rFonts w:ascii="Garamond" w:hAnsi="Garamond"/>
                <w:bCs/>
                <w:szCs w:val="24"/>
              </w:rPr>
            </w:pPr>
          </w:p>
        </w:tc>
      </w:tr>
    </w:tbl>
    <w:p w14:paraId="273FB6CB" w14:textId="77777777" w:rsidR="006B1E32" w:rsidRPr="0097276A" w:rsidRDefault="006B1E32" w:rsidP="0061527E">
      <w:pPr>
        <w:pStyle w:val="ListParagraph"/>
        <w:tabs>
          <w:tab w:val="left" w:pos="0"/>
        </w:tabs>
        <w:ind w:left="0" w:firstLine="0"/>
        <w:contextualSpacing w:val="0"/>
        <w:rPr>
          <w:rFonts w:ascii="Garamond" w:hAnsi="Garamond"/>
          <w:bCs/>
          <w:szCs w:val="24"/>
        </w:rPr>
      </w:pPr>
    </w:p>
    <w:p w14:paraId="2EA3CE6B" w14:textId="6B470BC0" w:rsidR="00FE73F6" w:rsidRDefault="002908F0" w:rsidP="0061527E">
      <w:pPr>
        <w:pStyle w:val="ListParagraph"/>
        <w:tabs>
          <w:tab w:val="left" w:pos="0"/>
        </w:tabs>
        <w:ind w:left="0" w:firstLine="0"/>
        <w:contextualSpacing w:val="0"/>
        <w:rPr>
          <w:rFonts w:ascii="Garamond" w:hAnsi="Garamond"/>
          <w:bCs/>
          <w:szCs w:val="24"/>
        </w:rPr>
      </w:pPr>
      <w:r w:rsidRPr="0097276A">
        <w:rPr>
          <w:rFonts w:ascii="Garamond" w:hAnsi="Garamond"/>
          <w:bCs/>
          <w:szCs w:val="24"/>
        </w:rPr>
        <w:t xml:space="preserve">We look forward to </w:t>
      </w:r>
      <w:r w:rsidR="009F68BC">
        <w:rPr>
          <w:rFonts w:ascii="Garamond" w:hAnsi="Garamond"/>
          <w:bCs/>
          <w:szCs w:val="24"/>
        </w:rPr>
        <w:t>your</w:t>
      </w:r>
      <w:r w:rsidRPr="0097276A">
        <w:rPr>
          <w:rFonts w:ascii="Garamond" w:hAnsi="Garamond"/>
          <w:bCs/>
          <w:szCs w:val="24"/>
        </w:rPr>
        <w:t xml:space="preserve"> participation </w:t>
      </w:r>
      <w:r w:rsidR="009F68BC">
        <w:rPr>
          <w:rFonts w:ascii="Garamond" w:hAnsi="Garamond"/>
          <w:bCs/>
          <w:szCs w:val="24"/>
        </w:rPr>
        <w:t>in</w:t>
      </w:r>
      <w:r w:rsidRPr="0097276A">
        <w:rPr>
          <w:rFonts w:ascii="Garamond" w:hAnsi="Garamond"/>
          <w:bCs/>
          <w:szCs w:val="24"/>
        </w:rPr>
        <w:t xml:space="preserve"> </w:t>
      </w:r>
      <w:r w:rsidR="00C411F0">
        <w:rPr>
          <w:rFonts w:ascii="Garamond" w:hAnsi="Garamond"/>
          <w:bCs/>
          <w:szCs w:val="24"/>
        </w:rPr>
        <w:t xml:space="preserve">the </w:t>
      </w:r>
      <w:r w:rsidRPr="0097276A">
        <w:rPr>
          <w:rFonts w:ascii="Garamond" w:hAnsi="Garamond"/>
          <w:bCs/>
          <w:szCs w:val="24"/>
        </w:rPr>
        <w:t xml:space="preserve">Speak Now for Kids Family Advocacy </w:t>
      </w:r>
      <w:r w:rsidR="008D1C01">
        <w:rPr>
          <w:rFonts w:ascii="Garamond" w:hAnsi="Garamond"/>
          <w:bCs/>
          <w:szCs w:val="24"/>
        </w:rPr>
        <w:t>Day</w:t>
      </w:r>
      <w:r w:rsidRPr="0097276A">
        <w:rPr>
          <w:rFonts w:ascii="Garamond" w:hAnsi="Garamond"/>
          <w:bCs/>
          <w:szCs w:val="24"/>
        </w:rPr>
        <w:t xml:space="preserve">. </w:t>
      </w:r>
      <w:r w:rsidR="00021FAD" w:rsidRPr="0097276A">
        <w:rPr>
          <w:rFonts w:ascii="Garamond" w:hAnsi="Garamond"/>
          <w:bCs/>
          <w:szCs w:val="24"/>
        </w:rPr>
        <w:t xml:space="preserve">Please contact </w:t>
      </w:r>
      <w:bookmarkStart w:id="0" w:name="_Hlk40773553"/>
      <w:r w:rsidRPr="0097276A">
        <w:rPr>
          <w:rFonts w:ascii="Garamond" w:hAnsi="Garamond"/>
          <w:bCs/>
          <w:szCs w:val="24"/>
        </w:rPr>
        <w:fldChar w:fldCharType="begin"/>
      </w:r>
      <w:r w:rsidRPr="0097276A">
        <w:rPr>
          <w:rFonts w:ascii="Garamond" w:hAnsi="Garamond"/>
          <w:bCs/>
          <w:szCs w:val="24"/>
        </w:rPr>
        <w:instrText xml:space="preserve"> HYPERLINK "mailto:vikki.sara@childrenshospitals.org?subject=FamilyAdvocacyWeek" </w:instrText>
      </w:r>
      <w:r w:rsidRPr="0097276A">
        <w:rPr>
          <w:rFonts w:ascii="Garamond" w:hAnsi="Garamond"/>
          <w:bCs/>
          <w:szCs w:val="24"/>
        </w:rPr>
        <w:fldChar w:fldCharType="separate"/>
      </w:r>
      <w:r w:rsidR="00021FAD" w:rsidRPr="0097276A">
        <w:rPr>
          <w:rStyle w:val="Hyperlink"/>
          <w:rFonts w:ascii="Garamond" w:hAnsi="Garamond"/>
          <w:bCs/>
          <w:szCs w:val="24"/>
        </w:rPr>
        <w:t>Vikki Sara</w:t>
      </w:r>
      <w:r w:rsidRPr="0097276A">
        <w:rPr>
          <w:rFonts w:ascii="Garamond" w:hAnsi="Garamond"/>
          <w:bCs/>
          <w:szCs w:val="24"/>
        </w:rPr>
        <w:fldChar w:fldCharType="end"/>
      </w:r>
      <w:r w:rsidR="00021FAD" w:rsidRPr="0097276A">
        <w:rPr>
          <w:rFonts w:ascii="Garamond" w:hAnsi="Garamond"/>
          <w:bCs/>
          <w:szCs w:val="24"/>
        </w:rPr>
        <w:t xml:space="preserve"> </w:t>
      </w:r>
      <w:bookmarkEnd w:id="0"/>
      <w:r w:rsidR="005A7F91" w:rsidRPr="00F775DC">
        <w:rPr>
          <w:rFonts w:ascii="Garamond" w:hAnsi="Garamond"/>
          <w:bCs/>
        </w:rPr>
        <w:t xml:space="preserve">or </w:t>
      </w:r>
      <w:hyperlink r:id="rId19" w:history="1">
        <w:r w:rsidR="005A7F91" w:rsidRPr="004275D9">
          <w:rPr>
            <w:rStyle w:val="Hyperlink"/>
            <w:rFonts w:ascii="Garamond" w:hAnsi="Garamond"/>
            <w:bCs/>
          </w:rPr>
          <w:t>Elleni Almandrez</w:t>
        </w:r>
      </w:hyperlink>
      <w:r w:rsidR="005A7F91">
        <w:rPr>
          <w:rStyle w:val="Hyperlink"/>
          <w:rFonts w:ascii="Garamond" w:hAnsi="Garamond"/>
          <w:bCs/>
        </w:rPr>
        <w:t xml:space="preserve"> </w:t>
      </w:r>
      <w:r w:rsidR="00021FAD" w:rsidRPr="0097276A">
        <w:rPr>
          <w:rFonts w:ascii="Garamond" w:hAnsi="Garamond"/>
          <w:bCs/>
          <w:szCs w:val="24"/>
        </w:rPr>
        <w:t xml:space="preserve">if </w:t>
      </w:r>
      <w:r w:rsidRPr="0097276A">
        <w:rPr>
          <w:rFonts w:ascii="Garamond" w:hAnsi="Garamond"/>
          <w:bCs/>
          <w:szCs w:val="24"/>
        </w:rPr>
        <w:t xml:space="preserve">you have </w:t>
      </w:r>
      <w:r w:rsidR="00021FAD" w:rsidRPr="0097276A">
        <w:rPr>
          <w:rFonts w:ascii="Garamond" w:hAnsi="Garamond"/>
          <w:bCs/>
          <w:szCs w:val="24"/>
        </w:rPr>
        <w:t xml:space="preserve">any </w:t>
      </w:r>
      <w:r w:rsidRPr="0097276A">
        <w:rPr>
          <w:rFonts w:ascii="Garamond" w:hAnsi="Garamond"/>
          <w:bCs/>
          <w:szCs w:val="24"/>
        </w:rPr>
        <w:t>additional</w:t>
      </w:r>
      <w:r w:rsidR="00021FAD" w:rsidRPr="0097276A">
        <w:rPr>
          <w:rFonts w:ascii="Garamond" w:hAnsi="Garamond"/>
          <w:bCs/>
          <w:szCs w:val="24"/>
        </w:rPr>
        <w:t xml:space="preserve"> questions </w:t>
      </w:r>
      <w:r w:rsidRPr="0097276A">
        <w:rPr>
          <w:rFonts w:ascii="Garamond" w:hAnsi="Garamond"/>
          <w:bCs/>
          <w:szCs w:val="24"/>
        </w:rPr>
        <w:t>or need further assistance</w:t>
      </w:r>
      <w:r w:rsidR="00021FAD" w:rsidRPr="0097276A">
        <w:rPr>
          <w:rFonts w:ascii="Garamond" w:hAnsi="Garamond"/>
          <w:bCs/>
          <w:szCs w:val="24"/>
        </w:rPr>
        <w:t>.</w:t>
      </w:r>
    </w:p>
    <w:p w14:paraId="1DA9A69D" w14:textId="10699208" w:rsidR="00120634" w:rsidRDefault="00120634" w:rsidP="0061527E">
      <w:pPr>
        <w:pStyle w:val="ListParagraph"/>
        <w:tabs>
          <w:tab w:val="left" w:pos="0"/>
        </w:tabs>
        <w:ind w:left="0" w:firstLine="0"/>
        <w:contextualSpacing w:val="0"/>
        <w:rPr>
          <w:rFonts w:ascii="Garamond" w:hAnsi="Garamond"/>
          <w:bCs/>
          <w:szCs w:val="24"/>
        </w:rPr>
      </w:pPr>
    </w:p>
    <w:p w14:paraId="3D13EAD6" w14:textId="70CE3256" w:rsidR="00120634" w:rsidRDefault="00120634" w:rsidP="0061527E">
      <w:pPr>
        <w:pStyle w:val="ListParagraph"/>
        <w:tabs>
          <w:tab w:val="left" w:pos="0"/>
        </w:tabs>
        <w:ind w:left="0" w:firstLine="0"/>
        <w:contextualSpacing w:val="0"/>
        <w:rPr>
          <w:rFonts w:ascii="Garamond" w:hAnsi="Garamond"/>
          <w:bCs/>
          <w:szCs w:val="24"/>
        </w:rPr>
      </w:pPr>
    </w:p>
    <w:p w14:paraId="083C2605" w14:textId="249B993A" w:rsidR="00120634" w:rsidRDefault="00120634" w:rsidP="0061527E">
      <w:pPr>
        <w:pStyle w:val="ListParagraph"/>
        <w:tabs>
          <w:tab w:val="left" w:pos="0"/>
        </w:tabs>
        <w:ind w:left="0" w:firstLine="0"/>
        <w:contextualSpacing w:val="0"/>
        <w:rPr>
          <w:rFonts w:ascii="Garamond" w:hAnsi="Garamond"/>
          <w:b/>
          <w:szCs w:val="24"/>
        </w:rPr>
      </w:pPr>
    </w:p>
    <w:p w14:paraId="74F12479" w14:textId="45D401EA" w:rsidR="00120634" w:rsidRPr="00120634" w:rsidRDefault="00120634" w:rsidP="0061527E">
      <w:pPr>
        <w:pStyle w:val="ListParagraph"/>
        <w:tabs>
          <w:tab w:val="left" w:pos="0"/>
        </w:tabs>
        <w:ind w:left="0" w:firstLine="0"/>
        <w:contextualSpacing w:val="0"/>
        <w:rPr>
          <w:rFonts w:ascii="Garamond" w:hAnsi="Garamond"/>
          <w:bCs/>
          <w:szCs w:val="24"/>
        </w:rPr>
      </w:pPr>
    </w:p>
    <w:sectPr w:rsidR="00120634" w:rsidRPr="00120634" w:rsidSect="0061527E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35AE" w14:textId="77777777" w:rsidR="006C0D6C" w:rsidRDefault="006C0D6C" w:rsidP="002A7CA2">
      <w:r>
        <w:separator/>
      </w:r>
    </w:p>
  </w:endnote>
  <w:endnote w:type="continuationSeparator" w:id="0">
    <w:p w14:paraId="4B015824" w14:textId="77777777" w:rsidR="006C0D6C" w:rsidRDefault="006C0D6C" w:rsidP="002A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068F" w14:textId="77777777" w:rsidR="00F36B44" w:rsidRDefault="00F36B44">
    <w:pPr>
      <w:pStyle w:val="Footer"/>
    </w:pPr>
  </w:p>
  <w:p w14:paraId="1F4573FE" w14:textId="77777777" w:rsidR="00F36B44" w:rsidRDefault="00F36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8DC2" w14:textId="77777777" w:rsidR="00F36B44" w:rsidRDefault="00F36B44" w:rsidP="002C6A42">
    <w:pPr>
      <w:pStyle w:val="Footer"/>
      <w:tabs>
        <w:tab w:val="clear" w:pos="4680"/>
      </w:tabs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2C6A42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BB7B" w14:textId="77777777" w:rsidR="006C0D6C" w:rsidRDefault="006C0D6C" w:rsidP="002A7CA2">
      <w:r>
        <w:separator/>
      </w:r>
    </w:p>
  </w:footnote>
  <w:footnote w:type="continuationSeparator" w:id="0">
    <w:p w14:paraId="42FD3FBA" w14:textId="77777777" w:rsidR="006C0D6C" w:rsidRDefault="006C0D6C" w:rsidP="002A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3B38" w14:textId="77777777" w:rsidR="002C6A42" w:rsidRDefault="001F1EE1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DCA60B5" wp14:editId="57ED0D84">
          <wp:simplePos x="914400" y="1378424"/>
          <wp:positionH relativeFrom="page">
            <wp:align>center</wp:align>
          </wp:positionH>
          <wp:positionV relativeFrom="page">
            <wp:align>center</wp:align>
          </wp:positionV>
          <wp:extent cx="7772400" cy="1004925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standard-secon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9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9D71" w14:textId="4E8CAD6C" w:rsidR="004B5DC3" w:rsidRDefault="004B5DC3" w:rsidP="00F80B20">
    <w:pPr>
      <w:pStyle w:val="Header"/>
      <w:spacing w:before="80"/>
      <w:jc w:val="right"/>
    </w:pPr>
  </w:p>
  <w:p w14:paraId="5D1DDE1E" w14:textId="77777777" w:rsidR="004B5DC3" w:rsidRDefault="004B5DC3" w:rsidP="00F80B20">
    <w:pPr>
      <w:pStyle w:val="Header"/>
      <w:spacing w:before="80"/>
      <w:jc w:val="right"/>
    </w:pPr>
  </w:p>
  <w:p w14:paraId="378281A8" w14:textId="77777777" w:rsidR="0061527E" w:rsidRDefault="0061527E" w:rsidP="0061527E">
    <w:pPr>
      <w:pStyle w:val="Header"/>
      <w:spacing w:before="240"/>
      <w:jc w:val="right"/>
    </w:pPr>
  </w:p>
  <w:p w14:paraId="6FCAFC21" w14:textId="77777777" w:rsidR="0061527E" w:rsidRDefault="0061527E" w:rsidP="0061527E">
    <w:pPr>
      <w:pStyle w:val="Header"/>
      <w:jc w:val="right"/>
    </w:pPr>
  </w:p>
  <w:p w14:paraId="28703D1A" w14:textId="30DC0794" w:rsidR="00F36B44" w:rsidRPr="00620847" w:rsidRDefault="0061527E" w:rsidP="0061527E">
    <w:pPr>
      <w:pStyle w:val="Header"/>
      <w:spacing w:before="120"/>
      <w:jc w:val="right"/>
      <w:rPr>
        <w:sz w:val="2"/>
        <w:szCs w:val="2"/>
      </w:rPr>
    </w:pPr>
    <w:r>
      <w:t>J</w:t>
    </w:r>
    <w:r w:rsidR="00D07776">
      <w:t>u</w:t>
    </w:r>
    <w:r w:rsidR="005E56E3">
      <w:t>ne</w:t>
    </w:r>
    <w:r w:rsidR="00723F3F">
      <w:t xml:space="preserve"> 20</w:t>
    </w:r>
    <w:r w:rsidR="00A95858">
      <w:t>2</w:t>
    </w:r>
    <w:r w:rsidR="00F36B44">
      <w:rPr>
        <w:noProof/>
      </w:rPr>
      <w:drawing>
        <wp:anchor distT="0" distB="0" distL="114300" distR="114300" simplePos="0" relativeHeight="251666432" behindDoc="1" locked="0" layoutInCell="1" allowOverlap="1" wp14:anchorId="3C2C7445" wp14:editId="5F04E5BD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765333" cy="10049255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.color_ta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333" cy="1004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C0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A"/>
    <w:multiLevelType w:val="hybridMultilevel"/>
    <w:tmpl w:val="BF465E5A"/>
    <w:lvl w:ilvl="0" w:tplc="1DFCA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13EBE"/>
    <w:multiLevelType w:val="hybridMultilevel"/>
    <w:tmpl w:val="9D16FBE6"/>
    <w:lvl w:ilvl="0" w:tplc="1DFCA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30CE"/>
    <w:multiLevelType w:val="hybridMultilevel"/>
    <w:tmpl w:val="221C0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54A"/>
    <w:multiLevelType w:val="hybridMultilevel"/>
    <w:tmpl w:val="B64AA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C11C3"/>
    <w:multiLevelType w:val="hybridMultilevel"/>
    <w:tmpl w:val="0D549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62F1"/>
    <w:multiLevelType w:val="hybridMultilevel"/>
    <w:tmpl w:val="17543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E1FEC"/>
    <w:multiLevelType w:val="hybridMultilevel"/>
    <w:tmpl w:val="9B6E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B5DCA"/>
    <w:multiLevelType w:val="hybridMultilevel"/>
    <w:tmpl w:val="AC329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906C5"/>
    <w:multiLevelType w:val="hybridMultilevel"/>
    <w:tmpl w:val="65DAD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CD432D"/>
    <w:multiLevelType w:val="hybridMultilevel"/>
    <w:tmpl w:val="CD56EB1C"/>
    <w:lvl w:ilvl="0" w:tplc="1DFCA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85CBF"/>
    <w:multiLevelType w:val="hybridMultilevel"/>
    <w:tmpl w:val="4DCE4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2366"/>
    <w:multiLevelType w:val="hybridMultilevel"/>
    <w:tmpl w:val="590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939E1"/>
    <w:multiLevelType w:val="hybridMultilevel"/>
    <w:tmpl w:val="13A4EDC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51A856C0"/>
    <w:multiLevelType w:val="hybridMultilevel"/>
    <w:tmpl w:val="A9B03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01C62"/>
    <w:multiLevelType w:val="hybridMultilevel"/>
    <w:tmpl w:val="30E8A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485667"/>
    <w:multiLevelType w:val="hybridMultilevel"/>
    <w:tmpl w:val="0654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F34E2"/>
    <w:multiLevelType w:val="hybridMultilevel"/>
    <w:tmpl w:val="FC46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E505F"/>
    <w:multiLevelType w:val="hybridMultilevel"/>
    <w:tmpl w:val="90FA4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07785"/>
    <w:multiLevelType w:val="hybridMultilevel"/>
    <w:tmpl w:val="FC74B9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C410E3"/>
    <w:multiLevelType w:val="hybridMultilevel"/>
    <w:tmpl w:val="FB467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640032">
    <w:abstractNumId w:val="12"/>
  </w:num>
  <w:num w:numId="2" w16cid:durableId="391081061">
    <w:abstractNumId w:val="16"/>
  </w:num>
  <w:num w:numId="3" w16cid:durableId="1661884232">
    <w:abstractNumId w:val="6"/>
  </w:num>
  <w:num w:numId="4" w16cid:durableId="2109542316">
    <w:abstractNumId w:val="5"/>
  </w:num>
  <w:num w:numId="5" w16cid:durableId="1258555988">
    <w:abstractNumId w:val="4"/>
  </w:num>
  <w:num w:numId="6" w16cid:durableId="774253816">
    <w:abstractNumId w:val="0"/>
  </w:num>
  <w:num w:numId="7" w16cid:durableId="1116486322">
    <w:abstractNumId w:val="7"/>
  </w:num>
  <w:num w:numId="8" w16cid:durableId="772289136">
    <w:abstractNumId w:val="10"/>
  </w:num>
  <w:num w:numId="9" w16cid:durableId="1059672796">
    <w:abstractNumId w:val="1"/>
  </w:num>
  <w:num w:numId="10" w16cid:durableId="893008911">
    <w:abstractNumId w:val="18"/>
  </w:num>
  <w:num w:numId="11" w16cid:durableId="590890819">
    <w:abstractNumId w:val="14"/>
  </w:num>
  <w:num w:numId="12" w16cid:durableId="1941454276">
    <w:abstractNumId w:val="8"/>
  </w:num>
  <w:num w:numId="13" w16cid:durableId="1318610752">
    <w:abstractNumId w:val="17"/>
  </w:num>
  <w:num w:numId="14" w16cid:durableId="305745367">
    <w:abstractNumId w:val="9"/>
  </w:num>
  <w:num w:numId="15" w16cid:durableId="2003194039">
    <w:abstractNumId w:val="11"/>
  </w:num>
  <w:num w:numId="16" w16cid:durableId="1161502069">
    <w:abstractNumId w:val="15"/>
  </w:num>
  <w:num w:numId="17" w16cid:durableId="1952735911">
    <w:abstractNumId w:val="2"/>
  </w:num>
  <w:num w:numId="18" w16cid:durableId="1363702831">
    <w:abstractNumId w:val="13"/>
  </w:num>
  <w:num w:numId="19" w16cid:durableId="29964908">
    <w:abstractNumId w:val="3"/>
  </w:num>
  <w:num w:numId="20" w16cid:durableId="749777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9F"/>
    <w:rsid w:val="00007B5F"/>
    <w:rsid w:val="00021FAD"/>
    <w:rsid w:val="00026D3D"/>
    <w:rsid w:val="00054DFB"/>
    <w:rsid w:val="00055801"/>
    <w:rsid w:val="0006509C"/>
    <w:rsid w:val="00086358"/>
    <w:rsid w:val="00086D47"/>
    <w:rsid w:val="000A1EA4"/>
    <w:rsid w:val="000B176B"/>
    <w:rsid w:val="000B3FF2"/>
    <w:rsid w:val="000D4C71"/>
    <w:rsid w:val="000E27F6"/>
    <w:rsid w:val="001012C9"/>
    <w:rsid w:val="00102D7E"/>
    <w:rsid w:val="0011006D"/>
    <w:rsid w:val="00120634"/>
    <w:rsid w:val="00160A2E"/>
    <w:rsid w:val="001A126E"/>
    <w:rsid w:val="001D318B"/>
    <w:rsid w:val="001E41D7"/>
    <w:rsid w:val="001F0DE0"/>
    <w:rsid w:val="001F1EE1"/>
    <w:rsid w:val="002007CD"/>
    <w:rsid w:val="00201BA4"/>
    <w:rsid w:val="00224B7A"/>
    <w:rsid w:val="0022648F"/>
    <w:rsid w:val="00261AF0"/>
    <w:rsid w:val="00271C00"/>
    <w:rsid w:val="00285619"/>
    <w:rsid w:val="002908F0"/>
    <w:rsid w:val="002A7CA2"/>
    <w:rsid w:val="002C54FE"/>
    <w:rsid w:val="002C573C"/>
    <w:rsid w:val="002C585A"/>
    <w:rsid w:val="002C6A42"/>
    <w:rsid w:val="002F5729"/>
    <w:rsid w:val="00306E0E"/>
    <w:rsid w:val="00312AD0"/>
    <w:rsid w:val="00354076"/>
    <w:rsid w:val="00363782"/>
    <w:rsid w:val="00377B0E"/>
    <w:rsid w:val="00383120"/>
    <w:rsid w:val="003863B3"/>
    <w:rsid w:val="00397E7C"/>
    <w:rsid w:val="003A2B73"/>
    <w:rsid w:val="003B6BA2"/>
    <w:rsid w:val="003C294E"/>
    <w:rsid w:val="003E06D2"/>
    <w:rsid w:val="003E0A48"/>
    <w:rsid w:val="003E760D"/>
    <w:rsid w:val="00400E3D"/>
    <w:rsid w:val="004028BD"/>
    <w:rsid w:val="00404403"/>
    <w:rsid w:val="00413932"/>
    <w:rsid w:val="004355CF"/>
    <w:rsid w:val="00440288"/>
    <w:rsid w:val="00470DCC"/>
    <w:rsid w:val="004715DA"/>
    <w:rsid w:val="00475CD6"/>
    <w:rsid w:val="004A3DF3"/>
    <w:rsid w:val="004A5823"/>
    <w:rsid w:val="004B1056"/>
    <w:rsid w:val="004B129A"/>
    <w:rsid w:val="004B5DC3"/>
    <w:rsid w:val="004C00A6"/>
    <w:rsid w:val="004C44FB"/>
    <w:rsid w:val="004D1FA2"/>
    <w:rsid w:val="004F158F"/>
    <w:rsid w:val="004F17F0"/>
    <w:rsid w:val="00504050"/>
    <w:rsid w:val="005264C7"/>
    <w:rsid w:val="005274EE"/>
    <w:rsid w:val="0053548B"/>
    <w:rsid w:val="00592EF7"/>
    <w:rsid w:val="0059796C"/>
    <w:rsid w:val="005A7F91"/>
    <w:rsid w:val="005B17D6"/>
    <w:rsid w:val="005C2D55"/>
    <w:rsid w:val="005D48C5"/>
    <w:rsid w:val="005E56E3"/>
    <w:rsid w:val="005F166C"/>
    <w:rsid w:val="005F2D58"/>
    <w:rsid w:val="005F73E3"/>
    <w:rsid w:val="00611519"/>
    <w:rsid w:val="0061527E"/>
    <w:rsid w:val="00620847"/>
    <w:rsid w:val="00625C40"/>
    <w:rsid w:val="0064476B"/>
    <w:rsid w:val="006672F0"/>
    <w:rsid w:val="006840EB"/>
    <w:rsid w:val="00684FF0"/>
    <w:rsid w:val="00696A1C"/>
    <w:rsid w:val="006B1E32"/>
    <w:rsid w:val="006C0D6C"/>
    <w:rsid w:val="006C1CE9"/>
    <w:rsid w:val="006C2ED8"/>
    <w:rsid w:val="006D5E0F"/>
    <w:rsid w:val="006D65C7"/>
    <w:rsid w:val="006F509B"/>
    <w:rsid w:val="00723F3F"/>
    <w:rsid w:val="00752991"/>
    <w:rsid w:val="007A5E0A"/>
    <w:rsid w:val="007A6F60"/>
    <w:rsid w:val="007A7843"/>
    <w:rsid w:val="007D068A"/>
    <w:rsid w:val="007E088A"/>
    <w:rsid w:val="007E3763"/>
    <w:rsid w:val="007E4805"/>
    <w:rsid w:val="007E5EE3"/>
    <w:rsid w:val="007F0C74"/>
    <w:rsid w:val="008114D5"/>
    <w:rsid w:val="00823463"/>
    <w:rsid w:val="00847B5A"/>
    <w:rsid w:val="0085769E"/>
    <w:rsid w:val="00860CDB"/>
    <w:rsid w:val="00864223"/>
    <w:rsid w:val="0087599F"/>
    <w:rsid w:val="008769FB"/>
    <w:rsid w:val="008D1C01"/>
    <w:rsid w:val="008E5299"/>
    <w:rsid w:val="008F7151"/>
    <w:rsid w:val="00903068"/>
    <w:rsid w:val="009124F0"/>
    <w:rsid w:val="00920EB8"/>
    <w:rsid w:val="00961D3D"/>
    <w:rsid w:val="00971CBF"/>
    <w:rsid w:val="0097276A"/>
    <w:rsid w:val="00982CBD"/>
    <w:rsid w:val="0098401C"/>
    <w:rsid w:val="00985752"/>
    <w:rsid w:val="009C0F08"/>
    <w:rsid w:val="009C26EE"/>
    <w:rsid w:val="009C78E8"/>
    <w:rsid w:val="009F4B82"/>
    <w:rsid w:val="009F68BC"/>
    <w:rsid w:val="00A22C8F"/>
    <w:rsid w:val="00A25420"/>
    <w:rsid w:val="00A2575F"/>
    <w:rsid w:val="00A40EC5"/>
    <w:rsid w:val="00A50F73"/>
    <w:rsid w:val="00A7049E"/>
    <w:rsid w:val="00A71672"/>
    <w:rsid w:val="00A717A3"/>
    <w:rsid w:val="00A75AB1"/>
    <w:rsid w:val="00A7664A"/>
    <w:rsid w:val="00A85B51"/>
    <w:rsid w:val="00A95858"/>
    <w:rsid w:val="00AB6616"/>
    <w:rsid w:val="00AC164F"/>
    <w:rsid w:val="00AC1D03"/>
    <w:rsid w:val="00AC1DA2"/>
    <w:rsid w:val="00AC6E09"/>
    <w:rsid w:val="00B11078"/>
    <w:rsid w:val="00B355C0"/>
    <w:rsid w:val="00B51761"/>
    <w:rsid w:val="00B554C8"/>
    <w:rsid w:val="00B717F6"/>
    <w:rsid w:val="00B82D50"/>
    <w:rsid w:val="00B82D6E"/>
    <w:rsid w:val="00BA4536"/>
    <w:rsid w:val="00BA5F4C"/>
    <w:rsid w:val="00BB07A2"/>
    <w:rsid w:val="00BB33E9"/>
    <w:rsid w:val="00BD5103"/>
    <w:rsid w:val="00BF2476"/>
    <w:rsid w:val="00C20D40"/>
    <w:rsid w:val="00C3074E"/>
    <w:rsid w:val="00C411F0"/>
    <w:rsid w:val="00C70456"/>
    <w:rsid w:val="00C75651"/>
    <w:rsid w:val="00C86C7D"/>
    <w:rsid w:val="00C96CB0"/>
    <w:rsid w:val="00CA2732"/>
    <w:rsid w:val="00CA5A22"/>
    <w:rsid w:val="00CA5E65"/>
    <w:rsid w:val="00CB1D61"/>
    <w:rsid w:val="00CB63FF"/>
    <w:rsid w:val="00CB7E6A"/>
    <w:rsid w:val="00CC4945"/>
    <w:rsid w:val="00CD5F60"/>
    <w:rsid w:val="00CE6355"/>
    <w:rsid w:val="00CE72A8"/>
    <w:rsid w:val="00D01941"/>
    <w:rsid w:val="00D03AF4"/>
    <w:rsid w:val="00D07776"/>
    <w:rsid w:val="00D15302"/>
    <w:rsid w:val="00D20105"/>
    <w:rsid w:val="00D30345"/>
    <w:rsid w:val="00D473CD"/>
    <w:rsid w:val="00D526CE"/>
    <w:rsid w:val="00D61616"/>
    <w:rsid w:val="00D632E6"/>
    <w:rsid w:val="00D76D9A"/>
    <w:rsid w:val="00E05216"/>
    <w:rsid w:val="00E23827"/>
    <w:rsid w:val="00E50FC1"/>
    <w:rsid w:val="00E52D87"/>
    <w:rsid w:val="00E7722F"/>
    <w:rsid w:val="00E84F81"/>
    <w:rsid w:val="00E85145"/>
    <w:rsid w:val="00E91C56"/>
    <w:rsid w:val="00EA52A7"/>
    <w:rsid w:val="00EC1739"/>
    <w:rsid w:val="00EC5FF8"/>
    <w:rsid w:val="00F172CD"/>
    <w:rsid w:val="00F255FD"/>
    <w:rsid w:val="00F3391F"/>
    <w:rsid w:val="00F36B44"/>
    <w:rsid w:val="00F44185"/>
    <w:rsid w:val="00F50404"/>
    <w:rsid w:val="00F72C18"/>
    <w:rsid w:val="00F74582"/>
    <w:rsid w:val="00F775DC"/>
    <w:rsid w:val="00F80B20"/>
    <w:rsid w:val="00F822EA"/>
    <w:rsid w:val="00F85895"/>
    <w:rsid w:val="00F94E1A"/>
    <w:rsid w:val="00FB19E4"/>
    <w:rsid w:val="00FB3F2D"/>
    <w:rsid w:val="00FC63B2"/>
    <w:rsid w:val="00FE17D1"/>
    <w:rsid w:val="00FE292A"/>
    <w:rsid w:val="00FE454E"/>
    <w:rsid w:val="00FE73F6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4A51E81"/>
  <w15:docId w15:val="{ACCA5FF8-BC44-4831-ACB0-F9F59D8B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Arial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CA2"/>
  </w:style>
  <w:style w:type="paragraph" w:styleId="Footer">
    <w:name w:val="footer"/>
    <w:basedOn w:val="Normal"/>
    <w:link w:val="FooterChar"/>
    <w:uiPriority w:val="99"/>
    <w:unhideWhenUsed/>
    <w:rsid w:val="002A7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CA2"/>
  </w:style>
  <w:style w:type="character" w:styleId="Hyperlink">
    <w:name w:val="Hyperlink"/>
    <w:basedOn w:val="DefaultParagraphFont"/>
    <w:uiPriority w:val="99"/>
    <w:unhideWhenUsed/>
    <w:rsid w:val="0087599F"/>
    <w:rPr>
      <w:color w:val="0074BC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EA4"/>
    <w:pPr>
      <w:ind w:left="720" w:firstLine="720"/>
      <w:contextualSpacing/>
    </w:pPr>
    <w:rPr>
      <w:rFonts w:ascii="GarmdITC Bk BT" w:eastAsia="Calibri" w:hAnsi="GarmdITC Bk BT" w:cs="Times New Roman"/>
      <w:color w:val="auto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D5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10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1F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5DA"/>
    <w:rPr>
      <w:color w:val="0074BC" w:themeColor="followedHyperlink"/>
      <w:u w:val="single"/>
    </w:rPr>
  </w:style>
  <w:style w:type="table" w:styleId="TableGrid">
    <w:name w:val="Table Grid"/>
    <w:basedOn w:val="TableNormal"/>
    <w:uiPriority w:val="59"/>
    <w:rsid w:val="006B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3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87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0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twitter.com/speaknowforkid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childrenshospitals-org.zoom.us/j/97886351519?pwd=YVhVeGxsM09QV21nK256ZmdXeU1Edz09" TargetMode="External"/><Relationship Id="rId17" Type="http://schemas.openxmlformats.org/officeDocument/2006/relationships/hyperlink" Target="https://familyadvocacy.speaknowforkids.org/resourc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hildrenshospitals-org.zoom.us/webinar/register/WN_0zFp6I1cQJyH6yIIy9YN8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milyadvocacy.speaknowforkids.org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witter.com/speaknowforkid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matthew.elleni.almandrez@childrenshospitals.org?subject=FamilyAdvocacyWee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ignupgenius.com/go/70a0b48a5ad2eaaf94-fadtraining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tfiles\2016%20Templates\Association_Report_Cover.dotx" TargetMode="External"/></Relationships>
</file>

<file path=word/theme/theme1.xml><?xml version="1.0" encoding="utf-8"?>
<a:theme xmlns:a="http://schemas.openxmlformats.org/drawingml/2006/main" name="Office Theme">
  <a:themeElements>
    <a:clrScheme name="CHA">
      <a:dk1>
        <a:sysClr val="windowText" lastClr="000000"/>
      </a:dk1>
      <a:lt1>
        <a:srgbClr val="FFFFFF"/>
      </a:lt1>
      <a:dk2>
        <a:srgbClr val="43525A"/>
      </a:dk2>
      <a:lt2>
        <a:srgbClr val="FFFFFF"/>
      </a:lt2>
      <a:accent1>
        <a:srgbClr val="0075BC"/>
      </a:accent1>
      <a:accent2>
        <a:srgbClr val="8DC63F"/>
      </a:accent2>
      <a:accent3>
        <a:srgbClr val="D5E05B"/>
      </a:accent3>
      <a:accent4>
        <a:srgbClr val="00ABBD"/>
      </a:accent4>
      <a:accent5>
        <a:srgbClr val="F58220"/>
      </a:accent5>
      <a:accent6>
        <a:srgbClr val="ED1C24"/>
      </a:accent6>
      <a:hlink>
        <a:srgbClr val="0074BC"/>
      </a:hlink>
      <a:folHlink>
        <a:srgbClr val="0074BC"/>
      </a:folHlink>
    </a:clrScheme>
    <a:fontScheme name="CH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A720825657A2749B9C290BC94C07AF3" ma:contentTypeVersion="1" ma:contentTypeDescription="Upload an image or a photograph." ma:contentTypeScope="" ma:versionID="8cf70f4244cebb7a157278a332cc90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b736b3e4adc4171cb333377ab0aaa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411B4-F1CB-48C5-8B0F-02A6C6E70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38A87-8A57-4217-8405-35B4582FD7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329690-8909-474F-AA31-8567AD5DDFC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D852D8-3B90-41E6-AF9B-F99E49E19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Association_Report_Cover</Template>
  <TotalTime>16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Drioane</dc:creator>
  <cp:lastModifiedBy>Elleni Almandrez</cp:lastModifiedBy>
  <cp:revision>6</cp:revision>
  <cp:lastPrinted>2019-05-29T13:07:00Z</cp:lastPrinted>
  <dcterms:created xsi:type="dcterms:W3CDTF">2022-04-13T23:14:00Z</dcterms:created>
  <dcterms:modified xsi:type="dcterms:W3CDTF">2022-05-06T12:34:00Z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0x01010200AA720825657A2749B9C290BC94C07AF3</vt:lpwstr>
  </property>
</Properties>
</file>